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7" w:rsidRPr="000C59F0" w:rsidRDefault="008113C7" w:rsidP="008113C7">
      <w:pPr>
        <w:pStyle w:val="Remetente"/>
        <w:tabs>
          <w:tab w:val="left" w:pos="9044"/>
        </w:tabs>
        <w:jc w:val="center"/>
        <w:rPr>
          <w:rFonts w:cs="Arial"/>
          <w:sz w:val="24"/>
          <w:szCs w:val="24"/>
        </w:rPr>
      </w:pPr>
    </w:p>
    <w:p w:rsidR="008113C7" w:rsidRPr="00D65F39" w:rsidRDefault="008113C7" w:rsidP="008113C7">
      <w:pPr>
        <w:pStyle w:val="Remetente"/>
        <w:tabs>
          <w:tab w:val="left" w:pos="9044"/>
        </w:tabs>
        <w:jc w:val="center"/>
        <w:rPr>
          <w:rFonts w:cs="Arial"/>
          <w:sz w:val="24"/>
          <w:szCs w:val="24"/>
        </w:rPr>
      </w:pPr>
      <w:r w:rsidRPr="00D65F39">
        <w:rPr>
          <w:rFonts w:cs="Arial"/>
          <w:sz w:val="24"/>
          <w:szCs w:val="24"/>
        </w:rPr>
        <w:t>Questionário para Avaliaç</w:t>
      </w:r>
      <w:r>
        <w:rPr>
          <w:rFonts w:cs="Arial"/>
          <w:sz w:val="24"/>
          <w:szCs w:val="24"/>
        </w:rPr>
        <w:t>ão de Desempenho Acadêmico com P</w:t>
      </w:r>
      <w:r w:rsidRPr="00D65F39">
        <w:rPr>
          <w:rFonts w:cs="Arial"/>
          <w:sz w:val="24"/>
          <w:szCs w:val="24"/>
        </w:rPr>
        <w:t>articipação Discente</w:t>
      </w:r>
    </w:p>
    <w:p w:rsidR="008113C7" w:rsidRPr="000C59F0" w:rsidRDefault="008113C7" w:rsidP="008113C7">
      <w:pPr>
        <w:pStyle w:val="Remetente"/>
        <w:tabs>
          <w:tab w:val="left" w:pos="9044"/>
        </w:tabs>
        <w:jc w:val="center"/>
        <w:rPr>
          <w:rFonts w:cs="Arial"/>
          <w:sz w:val="24"/>
          <w:szCs w:val="24"/>
        </w:rPr>
      </w:pPr>
    </w:p>
    <w:p w:rsidR="008113C7" w:rsidRDefault="008113C7" w:rsidP="008113C7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0C59F0">
        <w:rPr>
          <w:rFonts w:ascii="Arial" w:eastAsia="Times New Roman" w:hAnsi="Arial" w:cs="Arial"/>
          <w:sz w:val="18"/>
          <w:szCs w:val="18"/>
        </w:rPr>
        <w:t xml:space="preserve">O objetivo deste questionário é coletar opiniões dos alunos sobre </w:t>
      </w:r>
      <w:r>
        <w:rPr>
          <w:rFonts w:ascii="Arial" w:eastAsia="Times New Roman" w:hAnsi="Arial" w:cs="Arial"/>
          <w:sz w:val="18"/>
          <w:szCs w:val="18"/>
        </w:rPr>
        <w:t xml:space="preserve">os </w:t>
      </w:r>
      <w:r w:rsidRPr="000C59F0">
        <w:rPr>
          <w:rFonts w:ascii="Arial" w:eastAsia="Times New Roman" w:hAnsi="Arial" w:cs="Arial"/>
          <w:sz w:val="18"/>
          <w:szCs w:val="18"/>
        </w:rPr>
        <w:t>diferentes aspectos da atuação d</w:t>
      </w:r>
      <w:r>
        <w:rPr>
          <w:rFonts w:ascii="Arial" w:eastAsia="Times New Roman" w:hAnsi="Arial" w:cs="Arial"/>
          <w:sz w:val="18"/>
          <w:szCs w:val="18"/>
        </w:rPr>
        <w:t>o</w:t>
      </w:r>
      <w:r w:rsidRPr="000C59F0">
        <w:rPr>
          <w:rFonts w:ascii="Arial" w:eastAsia="Times New Roman" w:hAnsi="Arial" w:cs="Arial"/>
          <w:sz w:val="18"/>
          <w:szCs w:val="18"/>
        </w:rPr>
        <w:t xml:space="preserve"> professor. Os dados </w:t>
      </w:r>
      <w:r>
        <w:rPr>
          <w:rFonts w:ascii="Arial" w:eastAsia="Times New Roman" w:hAnsi="Arial" w:cs="Arial"/>
          <w:sz w:val="18"/>
          <w:szCs w:val="18"/>
        </w:rPr>
        <w:t>vão oferecer</w:t>
      </w:r>
      <w:r w:rsidRPr="000C59F0">
        <w:rPr>
          <w:rFonts w:ascii="Arial" w:eastAsia="Times New Roman" w:hAnsi="Arial" w:cs="Arial"/>
          <w:sz w:val="18"/>
          <w:szCs w:val="18"/>
        </w:rPr>
        <w:t xml:space="preserve"> condições de refletir sobre sua produtividade com relação ao ensino e de </w:t>
      </w:r>
      <w:proofErr w:type="spellStart"/>
      <w:r w:rsidRPr="000C59F0">
        <w:rPr>
          <w:rFonts w:ascii="Arial" w:eastAsia="Times New Roman" w:hAnsi="Arial" w:cs="Arial"/>
          <w:sz w:val="18"/>
          <w:szCs w:val="18"/>
        </w:rPr>
        <w:t>replanejar</w:t>
      </w:r>
      <w:proofErr w:type="spellEnd"/>
      <w:r w:rsidRPr="000C59F0">
        <w:rPr>
          <w:rFonts w:ascii="Arial" w:eastAsia="Times New Roman" w:hAnsi="Arial" w:cs="Arial"/>
          <w:sz w:val="18"/>
          <w:szCs w:val="18"/>
        </w:rPr>
        <w:t xml:space="preserve"> suas atividades, de modo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0C59F0">
        <w:rPr>
          <w:rFonts w:ascii="Arial" w:eastAsia="Times New Roman" w:hAnsi="Arial" w:cs="Arial"/>
          <w:sz w:val="18"/>
          <w:szCs w:val="18"/>
        </w:rPr>
        <w:t xml:space="preserve"> favore</w:t>
      </w:r>
      <w:r>
        <w:rPr>
          <w:rFonts w:ascii="Arial" w:eastAsia="Times New Roman" w:hAnsi="Arial" w:cs="Arial"/>
          <w:sz w:val="18"/>
          <w:szCs w:val="18"/>
        </w:rPr>
        <w:t>cer</w:t>
      </w:r>
      <w:r w:rsidRPr="000C59F0">
        <w:rPr>
          <w:rFonts w:ascii="Arial" w:eastAsia="Times New Roman" w:hAnsi="Arial" w:cs="Arial"/>
          <w:sz w:val="18"/>
          <w:szCs w:val="18"/>
        </w:rPr>
        <w:t xml:space="preserve"> o processo ensino-aprendizagem. </w:t>
      </w:r>
      <w:r>
        <w:rPr>
          <w:rFonts w:ascii="Arial" w:eastAsia="Times New Roman" w:hAnsi="Arial" w:cs="Arial"/>
          <w:sz w:val="18"/>
          <w:szCs w:val="18"/>
        </w:rPr>
        <w:t>Assim sendo, a</w:t>
      </w:r>
      <w:r w:rsidRPr="000C59F0">
        <w:rPr>
          <w:rFonts w:ascii="Arial" w:eastAsia="Times New Roman" w:hAnsi="Arial" w:cs="Arial"/>
          <w:sz w:val="18"/>
          <w:szCs w:val="18"/>
        </w:rPr>
        <w:t xml:space="preserve"> seriedade nas respostas às questões é de suma importância.</w:t>
      </w:r>
    </w:p>
    <w:p w:rsidR="008113C7" w:rsidRPr="000C59F0" w:rsidRDefault="008113C7" w:rsidP="008113C7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</w:p>
    <w:p w:rsidR="008113C7" w:rsidRDefault="008113C7" w:rsidP="008113C7">
      <w:pPr>
        <w:widowControl/>
        <w:suppressAutoHyphens w:val="0"/>
        <w:autoSpaceDE w:val="0"/>
        <w:spacing w:line="240" w:lineRule="auto"/>
        <w:ind w:left="1418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8113C7" w:rsidRPr="000C59F0" w:rsidRDefault="008113C7" w:rsidP="008113C7">
      <w:pPr>
        <w:widowControl/>
        <w:suppressAutoHyphens w:val="0"/>
        <w:autoSpaceDE w:val="0"/>
        <w:spacing w:line="240" w:lineRule="auto"/>
        <w:ind w:left="1418"/>
        <w:jc w:val="both"/>
        <w:textAlignment w:val="auto"/>
        <w:rPr>
          <w:rFonts w:ascii="Arial" w:eastAsia="Times New Roman" w:hAnsi="Arial" w:cs="Arial"/>
          <w:sz w:val="16"/>
          <w:szCs w:val="16"/>
        </w:rPr>
      </w:pPr>
    </w:p>
    <w:tbl>
      <w:tblPr>
        <w:tblW w:w="1000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993"/>
        <w:gridCol w:w="1134"/>
        <w:gridCol w:w="1134"/>
        <w:gridCol w:w="1072"/>
      </w:tblGrid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CRITÉ</w:t>
            </w: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RIOS A SEREM AVALIADOS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poucas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</w:t>
            </w: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ezes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metade das </w:t>
            </w:r>
            <w:proofErr w:type="gramStart"/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vezes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Sim, na maioria das </w:t>
            </w:r>
            <w:proofErr w:type="gramStart"/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vezes</w:t>
            </w:r>
            <w:proofErr w:type="gram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Sim,</w:t>
            </w:r>
          </w:p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lena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87A91">
              <w:rPr>
                <w:rFonts w:ascii="Arial" w:hAnsi="Arial" w:cs="Arial"/>
                <w:b/>
                <w:bCs/>
                <w:sz w:val="20"/>
                <w:szCs w:val="20"/>
              </w:rPr>
              <w:t>mente</w:t>
            </w:r>
            <w:proofErr w:type="spellEnd"/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A pontualidade (cumprimento do horário das aulas do início ao fim) são características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professor?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A assiduidade (comparecimento às aulas) são características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professor?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Os objetivos, conteúdo, metodologia, instrumentos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critérios de avaliação e bibliografia fo</w:t>
            </w:r>
            <w:r>
              <w:rPr>
                <w:rFonts w:ascii="Arial" w:hAnsi="Arial" w:cs="Arial"/>
                <w:sz w:val="20"/>
                <w:szCs w:val="20"/>
              </w:rPr>
              <w:t>ram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apresentado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A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Mostra a relação entre teoria e prática da disciplina?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Indica bibliografia complementar relacionada à disciplina?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7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Enriquece suas aulas com conteúdos extras?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Faz bom uso de exemplos e/ou ilustrações?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Suas explicações são claras e precisas?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professor demo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87A91">
              <w:rPr>
                <w:rFonts w:ascii="Arial" w:hAnsi="Arial" w:cs="Arial"/>
                <w:sz w:val="20"/>
                <w:szCs w:val="20"/>
              </w:rPr>
              <w:t>stra bom conhecimento da disciplina?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Estimula o interesse pela disciplina?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Foram utilizados recursos didáticos (projetor de multimídia, filmes, desenhos, mapas etc.) para facilitar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87A91">
              <w:rPr>
                <w:rFonts w:ascii="Arial" w:hAnsi="Arial" w:cs="Arial"/>
                <w:sz w:val="20"/>
                <w:szCs w:val="20"/>
              </w:rPr>
              <w:t xml:space="preserve"> aprendizagem?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As provas/trabalhos exigiram conteúdos que correspondiam aos que fo</w:t>
            </w:r>
            <w:r>
              <w:rPr>
                <w:rFonts w:ascii="Arial" w:hAnsi="Arial" w:cs="Arial"/>
                <w:sz w:val="20"/>
                <w:szCs w:val="20"/>
              </w:rPr>
              <w:t>ram trabalhados em sala de aula?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 xml:space="preserve">Nas provas/trabalhos foram utilizados critérios de avaliação estabelecidos e divulgados de forma clara para os </w:t>
            </w:r>
            <w:r>
              <w:rPr>
                <w:rFonts w:ascii="Arial" w:hAnsi="Arial" w:cs="Arial"/>
                <w:sz w:val="20"/>
                <w:szCs w:val="20"/>
              </w:rPr>
              <w:t>alunos?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Os trabalhos e provas buscam o desenvolvimento do raciocínio?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 xml:space="preserve">Discute os resultados das avaliações com a turma, oportunizando um momento </w:t>
            </w:r>
            <w:r>
              <w:rPr>
                <w:rFonts w:ascii="Arial" w:hAnsi="Arial" w:cs="Arial"/>
                <w:sz w:val="20"/>
                <w:szCs w:val="20"/>
              </w:rPr>
              <w:t xml:space="preserve">a mais </w:t>
            </w:r>
            <w:r w:rsidRPr="00D87A91">
              <w:rPr>
                <w:rFonts w:ascii="Arial" w:hAnsi="Arial" w:cs="Arial"/>
                <w:sz w:val="20"/>
                <w:szCs w:val="20"/>
              </w:rPr>
              <w:t>de aprendizagem?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13C7" w:rsidRPr="00D87A91" w:rsidTr="0066235F">
        <w:trPr>
          <w:trHeight w:val="255"/>
          <w:jc w:val="center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A91">
              <w:rPr>
                <w:rFonts w:ascii="Arial" w:hAnsi="Arial" w:cs="Arial"/>
                <w:sz w:val="20"/>
                <w:szCs w:val="20"/>
              </w:rPr>
              <w:t>Mostrou-se disponível para solucionar dúvidas quando solicitado?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C7" w:rsidRPr="00D87A91" w:rsidRDefault="008113C7" w:rsidP="006623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3C7" w:rsidRPr="000C59F0" w:rsidRDefault="008113C7" w:rsidP="008113C7">
      <w:pPr>
        <w:pStyle w:val="Recuodecorpodetexto"/>
        <w:ind w:left="0"/>
        <w:jc w:val="both"/>
        <w:rPr>
          <w:rFonts w:ascii="Arial" w:hAnsi="Arial" w:cs="Arial"/>
        </w:rPr>
      </w:pPr>
    </w:p>
    <w:p w:rsidR="003D3D9A" w:rsidRDefault="003D3D9A"/>
    <w:sectPr w:rsidR="003D3D9A" w:rsidSect="00D27780">
      <w:headerReference w:type="default" r:id="rId7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87" w:rsidRDefault="006A4A87">
      <w:pPr>
        <w:spacing w:line="240" w:lineRule="auto"/>
      </w:pPr>
      <w:r>
        <w:separator/>
      </w:r>
    </w:p>
  </w:endnote>
  <w:endnote w:type="continuationSeparator" w:id="0">
    <w:p w:rsidR="006A4A87" w:rsidRDefault="006A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87" w:rsidRDefault="006A4A87">
      <w:pPr>
        <w:spacing w:line="240" w:lineRule="auto"/>
      </w:pPr>
      <w:r>
        <w:separator/>
      </w:r>
    </w:p>
  </w:footnote>
  <w:footnote w:type="continuationSeparator" w:id="0">
    <w:p w:rsidR="006A4A87" w:rsidRDefault="006A4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59" w:rsidRDefault="008113C7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1815465</wp:posOffset>
              </wp:positionH>
              <wp:positionV relativeFrom="page">
                <wp:posOffset>477520</wp:posOffset>
              </wp:positionV>
              <wp:extent cx="4362450" cy="52514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525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559" w:rsidRDefault="006B780C">
                          <w:pPr>
                            <w:spacing w:line="224" w:lineRule="exact"/>
                            <w:ind w:left="2233" w:right="22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IF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te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G 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  <w:p w:rsidR="00D87A91" w:rsidRDefault="006B780C">
                          <w:pPr>
                            <w:spacing w:before="1" w:line="208" w:lineRule="exact"/>
                            <w:ind w:left="4" w:right="-1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Rua Bernardo Mascarenhas, 1283 - Fábrica - 36080-001 - Juiz de Fora/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MG</w:t>
                          </w:r>
                          <w:proofErr w:type="gramEnd"/>
                        </w:p>
                        <w:p w:rsidR="001C0559" w:rsidRDefault="006B780C">
                          <w:pPr>
                            <w:spacing w:before="1" w:line="208" w:lineRule="exact"/>
                            <w:ind w:left="4" w:right="-16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Bloco O - e-mail: sppd.jf@ifsudestemg.edu.br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37.6pt;width:343.5pt;height:41.3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" stroked="f">
              <v:fill opacity="0"/>
              <v:textbox inset="0,0,0,0">
                <w:txbxContent>
                  <w:p w:rsidR="001C0559" w:rsidRDefault="006B780C">
                    <w:pPr>
                      <w:spacing w:line="224" w:lineRule="exact"/>
                      <w:ind w:left="2233" w:right="22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</w:p>
                  <w:p w:rsidR="00D87A91" w:rsidRDefault="006B780C">
                    <w:pPr>
                      <w:spacing w:before="1" w:line="208" w:lineRule="exact"/>
                      <w:ind w:left="4" w:right="-1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Rua Bernardo Mascarenhas, 1283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Fábrica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- 36080-001 - Juiz de Fora/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MG</w:t>
                    </w:r>
                    <w:proofErr w:type="gramEnd"/>
                  </w:p>
                  <w:p w:rsidR="001C0559" w:rsidRDefault="006B780C">
                    <w:pPr>
                      <w:spacing w:before="1" w:line="208" w:lineRule="exact"/>
                      <w:ind w:left="4" w:right="-16"/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Bloco O - e-mail: sppd.jf@ifsudestemg.edu.br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780C"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3D1A9435" wp14:editId="3FB47CBC">
          <wp:simplePos x="0" y="0"/>
          <wp:positionH relativeFrom="page">
            <wp:posOffset>6233795</wp:posOffset>
          </wp:positionH>
          <wp:positionV relativeFrom="page">
            <wp:posOffset>295275</wp:posOffset>
          </wp:positionV>
          <wp:extent cx="645795" cy="601345"/>
          <wp:effectExtent l="0" t="0" r="190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B78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0A221D14" wp14:editId="59C24781">
          <wp:simplePos x="0" y="0"/>
          <wp:positionH relativeFrom="page">
            <wp:posOffset>676910</wp:posOffset>
          </wp:positionH>
          <wp:positionV relativeFrom="page">
            <wp:posOffset>477520</wp:posOffset>
          </wp:positionV>
          <wp:extent cx="1400810" cy="56070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C0559" w:rsidRDefault="006A4A87">
    <w:pPr>
      <w:spacing w:line="200" w:lineRule="exact"/>
      <w:rPr>
        <w:sz w:val="20"/>
        <w:szCs w:val="20"/>
      </w:rPr>
    </w:pPr>
  </w:p>
  <w:p w:rsidR="001C0559" w:rsidRDefault="006A4A87">
    <w:pPr>
      <w:spacing w:line="200" w:lineRule="exact"/>
      <w:rPr>
        <w:sz w:val="20"/>
        <w:szCs w:val="20"/>
      </w:rPr>
    </w:pPr>
  </w:p>
  <w:p w:rsidR="001C0559" w:rsidRDefault="008113C7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6130290</wp:posOffset>
              </wp:positionH>
              <wp:positionV relativeFrom="page">
                <wp:posOffset>897890</wp:posOffset>
              </wp:positionV>
              <wp:extent cx="796925" cy="3048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95" w:rsidRDefault="006B780C" w:rsidP="00D30D95">
                          <w:pPr>
                            <w:spacing w:line="200" w:lineRule="exact"/>
                            <w:ind w:left="20" w:right="-44"/>
                            <w:jc w:val="center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>inis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>io</w:t>
                          </w:r>
                        </w:p>
                        <w:p w:rsidR="001C0559" w:rsidRDefault="006B780C" w:rsidP="00D30D95">
                          <w:pPr>
                            <w:spacing w:line="200" w:lineRule="exact"/>
                            <w:ind w:left="20" w:right="-44"/>
                            <w:jc w:val="center"/>
                          </w:pPr>
                          <w:proofErr w:type="gramStart"/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16"/>
                              <w:szCs w:val="16"/>
                            </w:rPr>
                            <w:t>ç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  <w:t>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margin-left:482.7pt;margin-top:70.7pt;width:62.75pt;height:2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" stroked="f">
              <v:fill opacity="0"/>
              <v:textbox inset="0,0,0,0">
                <w:txbxContent>
                  <w:p w:rsidR="00D30D95" w:rsidRDefault="006B780C" w:rsidP="00D30D95">
                    <w:pPr>
                      <w:spacing w:line="200" w:lineRule="exact"/>
                      <w:ind w:left="20" w:right="-44"/>
                      <w:jc w:val="center"/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>inis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>io</w:t>
                    </w:r>
                  </w:p>
                  <w:p w:rsidR="001C0559" w:rsidRDefault="006B780C" w:rsidP="00D30D95">
                    <w:pPr>
                      <w:spacing w:line="200" w:lineRule="exact"/>
                      <w:ind w:left="20" w:right="-44"/>
                      <w:jc w:val="center"/>
                    </w:pPr>
                    <w:proofErr w:type="gramStart"/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>da</w:t>
                    </w:r>
                    <w:proofErr w:type="gramEnd"/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"/>
                        <w:sz w:val="16"/>
                        <w:szCs w:val="16"/>
                      </w:rPr>
                      <w:t>ç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  <w:t>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0559" w:rsidRDefault="006A4A87">
    <w:pPr>
      <w:spacing w:line="200" w:lineRule="exact"/>
      <w:rPr>
        <w:sz w:val="20"/>
        <w:szCs w:val="20"/>
      </w:rPr>
    </w:pPr>
  </w:p>
  <w:p w:rsidR="00D87A91" w:rsidRPr="00D87A91" w:rsidRDefault="006A4A87" w:rsidP="00D87A91">
    <w:pPr>
      <w:pBdr>
        <w:bottom w:val="single" w:sz="4" w:space="1" w:color="000000"/>
      </w:pBdr>
      <w:tabs>
        <w:tab w:val="left" w:pos="7080"/>
      </w:tabs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7"/>
    <w:rsid w:val="00022C0D"/>
    <w:rsid w:val="002D79A1"/>
    <w:rsid w:val="003D3D9A"/>
    <w:rsid w:val="006A4A87"/>
    <w:rsid w:val="006B780C"/>
    <w:rsid w:val="007A7E97"/>
    <w:rsid w:val="008113C7"/>
    <w:rsid w:val="00B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C7"/>
    <w:pPr>
      <w:widowControl w:val="0"/>
      <w:suppressAutoHyphens/>
      <w:spacing w:after="0" w:line="100" w:lineRule="atLeast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11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13C7"/>
    <w:rPr>
      <w:rFonts w:ascii="Times New Roman" w:eastAsia="DejaVu Sans" w:hAnsi="Times New Roman" w:cs="DejaVu Sans"/>
      <w:kern w:val="1"/>
      <w:sz w:val="24"/>
      <w:szCs w:val="24"/>
      <w:lang w:eastAsia="ar-SA"/>
    </w:rPr>
  </w:style>
  <w:style w:type="paragraph" w:styleId="Remetente">
    <w:name w:val="envelope return"/>
    <w:basedOn w:val="Normal"/>
    <w:rsid w:val="008113C7"/>
    <w:pPr>
      <w:widowControl/>
      <w:suppressAutoHyphens w:val="0"/>
      <w:spacing w:line="240" w:lineRule="auto"/>
      <w:textAlignment w:val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C7"/>
    <w:pPr>
      <w:widowControl w:val="0"/>
      <w:suppressAutoHyphens/>
      <w:spacing w:after="0" w:line="100" w:lineRule="atLeast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11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13C7"/>
    <w:rPr>
      <w:rFonts w:ascii="Times New Roman" w:eastAsia="DejaVu Sans" w:hAnsi="Times New Roman" w:cs="DejaVu Sans"/>
      <w:kern w:val="1"/>
      <w:sz w:val="24"/>
      <w:szCs w:val="24"/>
      <w:lang w:eastAsia="ar-SA"/>
    </w:rPr>
  </w:style>
  <w:style w:type="paragraph" w:styleId="Remetente">
    <w:name w:val="envelope return"/>
    <w:basedOn w:val="Normal"/>
    <w:rsid w:val="008113C7"/>
    <w:pPr>
      <w:widowControl/>
      <w:suppressAutoHyphens w:val="0"/>
      <w:spacing w:line="240" w:lineRule="auto"/>
      <w:textAlignment w:val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035903</dc:creator>
  <cp:lastModifiedBy>035903</cp:lastModifiedBy>
  <cp:revision>2</cp:revision>
  <cp:lastPrinted>2018-04-17T17:54:00Z</cp:lastPrinted>
  <dcterms:created xsi:type="dcterms:W3CDTF">2018-12-19T13:21:00Z</dcterms:created>
  <dcterms:modified xsi:type="dcterms:W3CDTF">2018-12-19T13:21:00Z</dcterms:modified>
</cp:coreProperties>
</file>