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54" w:rsidRDefault="00740454" w:rsidP="00104BE5">
      <w:pPr>
        <w:suppressAutoHyphens/>
        <w:spacing w:after="0" w:line="240" w:lineRule="auto"/>
        <w:ind w:left="72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-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362FE" w:rsidTr="000362FE">
        <w:tc>
          <w:tcPr>
            <w:tcW w:w="9356" w:type="dxa"/>
          </w:tcPr>
          <w:p w:rsidR="000362FE" w:rsidRDefault="000362FE" w:rsidP="000362FE">
            <w:pPr>
              <w:suppressAutoHyphens/>
              <w:ind w:left="720"/>
              <w:jc w:val="center"/>
              <w:rPr>
                <w:b/>
                <w:sz w:val="24"/>
                <w:szCs w:val="24"/>
              </w:rPr>
            </w:pPr>
            <w:r w:rsidRPr="00104BE5">
              <w:rPr>
                <w:b/>
                <w:sz w:val="24"/>
                <w:szCs w:val="24"/>
              </w:rPr>
              <w:t>CERTIDÃO NEGATIVA</w:t>
            </w:r>
          </w:p>
        </w:tc>
      </w:tr>
    </w:tbl>
    <w:p w:rsidR="00104BE5" w:rsidRPr="00104BE5" w:rsidRDefault="000362FE" w:rsidP="00104BE5">
      <w:pPr>
        <w:suppressAutoHyphens/>
        <w:spacing w:after="0" w:line="240" w:lineRule="auto"/>
        <w:ind w:firstLine="708"/>
        <w:jc w:val="both"/>
        <w:rPr>
          <w:sz w:val="21"/>
          <w:szCs w:val="21"/>
        </w:rPr>
      </w:pPr>
      <w:r w:rsidRPr="00104BE5">
        <w:rPr>
          <w:sz w:val="21"/>
          <w:szCs w:val="21"/>
        </w:rPr>
        <w:t xml:space="preserve"> </w:t>
      </w:r>
      <w:r w:rsidR="00104BE5" w:rsidRPr="00104BE5">
        <w:rPr>
          <w:sz w:val="21"/>
          <w:szCs w:val="21"/>
        </w:rPr>
        <w:t xml:space="preserve">Os responsáveis pelos setores abaixo, DECLARAM, para fins de </w:t>
      </w:r>
      <w:r w:rsidR="005011C4">
        <w:rPr>
          <w:sz w:val="21"/>
          <w:szCs w:val="21"/>
        </w:rPr>
        <w:t>VACÂNCIA</w:t>
      </w:r>
      <w:r w:rsidR="00104BE5" w:rsidRPr="00104BE5">
        <w:rPr>
          <w:sz w:val="21"/>
          <w:szCs w:val="21"/>
        </w:rPr>
        <w:t xml:space="preserve">, que </w:t>
      </w:r>
      <w:r w:rsidR="008C64AB">
        <w:rPr>
          <w:sz w:val="21"/>
          <w:szCs w:val="21"/>
        </w:rPr>
        <w:t>o</w:t>
      </w:r>
      <w:r w:rsidR="00104BE5" w:rsidRPr="00104BE5">
        <w:rPr>
          <w:sz w:val="21"/>
          <w:szCs w:val="21"/>
        </w:rPr>
        <w:t xml:space="preserve"> servidor</w:t>
      </w:r>
      <w:r w:rsidR="00104BE5">
        <w:rPr>
          <w:sz w:val="21"/>
          <w:szCs w:val="21"/>
        </w:rPr>
        <w:t xml:space="preserve"> </w:t>
      </w:r>
      <w:r w:rsidR="008C64AB">
        <w:rPr>
          <w:sz w:val="21"/>
          <w:szCs w:val="21"/>
        </w:rPr>
        <w:t>____________________________________</w:t>
      </w:r>
      <w:proofErr w:type="gramStart"/>
      <w:r w:rsidR="005011C4" w:rsidRPr="005011C4">
        <w:rPr>
          <w:sz w:val="21"/>
          <w:szCs w:val="21"/>
        </w:rPr>
        <w:t xml:space="preserve"> </w:t>
      </w:r>
      <w:r w:rsidR="00104BE5" w:rsidRPr="00104BE5">
        <w:rPr>
          <w:sz w:val="21"/>
          <w:szCs w:val="21"/>
        </w:rPr>
        <w:t xml:space="preserve"> </w:t>
      </w:r>
      <w:proofErr w:type="gramEnd"/>
      <w:r w:rsidR="00104BE5" w:rsidRPr="00104BE5">
        <w:rPr>
          <w:sz w:val="21"/>
          <w:szCs w:val="21"/>
        </w:rPr>
        <w:t>não tem encargo ou débito com o setor discriminado.</w:t>
      </w:r>
    </w:p>
    <w:p w:rsidR="00104BE5" w:rsidRPr="00104BE5" w:rsidRDefault="00104BE5" w:rsidP="00104BE5">
      <w:pPr>
        <w:suppressAutoHyphens/>
        <w:spacing w:after="0" w:line="240" w:lineRule="auto"/>
        <w:ind w:left="720"/>
        <w:jc w:val="center"/>
        <w:rPr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51"/>
      </w:tblGrid>
      <w:tr w:rsidR="00104BE5" w:rsidRPr="00104BE5" w:rsidTr="007F2B0D">
        <w:trPr>
          <w:trHeight w:val="20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jc w:val="center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r w:rsidRPr="00104BE5">
              <w:rPr>
                <w:b/>
                <w:sz w:val="21"/>
                <w:szCs w:val="21"/>
              </w:rPr>
              <w:t xml:space="preserve">          DDE 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Nada consta, em __/___/___.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assinatura/carimbo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jc w:val="center"/>
              <w:rPr>
                <w:sz w:val="21"/>
                <w:szCs w:val="21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r w:rsidRPr="00104BE5">
              <w:rPr>
                <w:b/>
                <w:sz w:val="21"/>
                <w:szCs w:val="21"/>
              </w:rPr>
              <w:t>DAP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Nada consta, em __/___/___.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assinatura/carimbo</w:t>
            </w:r>
          </w:p>
        </w:tc>
      </w:tr>
      <w:tr w:rsidR="00104BE5" w:rsidRPr="00104BE5" w:rsidTr="007F2B0D"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r w:rsidRPr="00104BE5">
              <w:rPr>
                <w:b/>
                <w:sz w:val="21"/>
                <w:szCs w:val="21"/>
              </w:rPr>
              <w:t>CGE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Nada consta, em __/___/___.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assinatura/carimbo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r w:rsidRPr="00104BE5">
              <w:rPr>
                <w:b/>
                <w:sz w:val="21"/>
                <w:szCs w:val="21"/>
              </w:rPr>
              <w:t>COORD. DE PATRIMÔNIO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Nada consta, em __/___/___.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assinatura/carimbo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</w:tc>
      </w:tr>
      <w:tr w:rsidR="00104BE5" w:rsidRPr="00104BE5" w:rsidTr="007F2B0D"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r w:rsidRPr="00104BE5">
              <w:rPr>
                <w:b/>
                <w:sz w:val="21"/>
                <w:szCs w:val="21"/>
              </w:rPr>
              <w:t>REGISTROS ESCOLARES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Nada consta, em __/___/___.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assinatura/carimbo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</w:tc>
        <w:bookmarkStart w:id="1" w:name="__Fieldmark__1_239234860"/>
        <w:tc>
          <w:tcPr>
            <w:tcW w:w="4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E5">
              <w:rPr>
                <w:sz w:val="21"/>
                <w:szCs w:val="21"/>
              </w:rPr>
              <w:instrText xml:space="preserve"> FORMCHECKBOX </w:instrText>
            </w:r>
            <w:r w:rsidR="004E50EF">
              <w:rPr>
                <w:sz w:val="21"/>
                <w:szCs w:val="21"/>
              </w:rPr>
            </w:r>
            <w:r w:rsidR="004E50EF">
              <w:rPr>
                <w:sz w:val="21"/>
                <w:szCs w:val="21"/>
              </w:rPr>
              <w:fldChar w:fldCharType="separate"/>
            </w:r>
            <w:r w:rsidRPr="00104BE5">
              <w:rPr>
                <w:sz w:val="21"/>
                <w:szCs w:val="21"/>
              </w:rPr>
              <w:fldChar w:fldCharType="end"/>
            </w:r>
            <w:bookmarkEnd w:id="1"/>
            <w:r w:rsidRPr="00104BE5">
              <w:rPr>
                <w:sz w:val="21"/>
                <w:szCs w:val="21"/>
              </w:rPr>
              <w:t xml:space="preserve"> </w:t>
            </w:r>
            <w:r w:rsidRPr="00104BE5">
              <w:rPr>
                <w:b/>
                <w:sz w:val="21"/>
                <w:szCs w:val="21"/>
              </w:rPr>
              <w:t xml:space="preserve">CPPD  </w:t>
            </w:r>
            <w:bookmarkStart w:id="2" w:name="__Fieldmark__2_239234860"/>
            <w:r w:rsidRPr="00104BE5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BE5">
              <w:rPr>
                <w:b/>
                <w:sz w:val="21"/>
                <w:szCs w:val="21"/>
              </w:rPr>
              <w:instrText xml:space="preserve"> FORMCHECKBOX </w:instrText>
            </w:r>
            <w:r w:rsidR="004E50EF">
              <w:rPr>
                <w:b/>
                <w:sz w:val="21"/>
                <w:szCs w:val="21"/>
              </w:rPr>
            </w:r>
            <w:r w:rsidR="004E50EF">
              <w:rPr>
                <w:b/>
                <w:sz w:val="21"/>
                <w:szCs w:val="21"/>
              </w:rPr>
              <w:fldChar w:fldCharType="separate"/>
            </w:r>
            <w:r w:rsidRPr="00104BE5">
              <w:rPr>
                <w:b/>
                <w:sz w:val="21"/>
                <w:szCs w:val="21"/>
              </w:rPr>
              <w:fldChar w:fldCharType="end"/>
            </w:r>
            <w:bookmarkEnd w:id="2"/>
            <w:r w:rsidRPr="00104BE5">
              <w:rPr>
                <w:b/>
                <w:sz w:val="21"/>
                <w:szCs w:val="21"/>
              </w:rPr>
              <w:t xml:space="preserve"> CIS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Nada consta, em __/___/___.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assinatura/carimbo</w:t>
            </w:r>
          </w:p>
        </w:tc>
      </w:tr>
      <w:tr w:rsidR="00104BE5" w:rsidRPr="00104BE5" w:rsidTr="007F2B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r w:rsidRPr="00104BE5">
              <w:rPr>
                <w:b/>
                <w:sz w:val="21"/>
                <w:szCs w:val="21"/>
              </w:rPr>
              <w:t>BIBLIOTECA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Nada consta, em __/___/___.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assinatura/carimbo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b/>
                <w:sz w:val="21"/>
                <w:szCs w:val="21"/>
              </w:rPr>
            </w:pPr>
            <w:r w:rsidRPr="00104BE5">
              <w:rPr>
                <w:b/>
                <w:sz w:val="21"/>
                <w:szCs w:val="21"/>
              </w:rPr>
              <w:t>CGP/ DGP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Nada consta, em __/___/___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assinatura/carimbo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rPr>
                <w:sz w:val="21"/>
                <w:szCs w:val="21"/>
              </w:rPr>
            </w:pPr>
          </w:p>
        </w:tc>
      </w:tr>
      <w:tr w:rsidR="00104BE5" w:rsidRPr="00104BE5" w:rsidTr="007F2B0D"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E5" w:rsidRPr="00104BE5" w:rsidRDefault="00104BE5" w:rsidP="00104BE5">
            <w:pPr>
              <w:suppressAutoHyphens/>
              <w:spacing w:after="0" w:line="240" w:lineRule="auto"/>
              <w:ind w:left="139"/>
              <w:jc w:val="both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>Diretor Geral: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jc w:val="both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 xml:space="preserve">                       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139"/>
              <w:jc w:val="both"/>
              <w:rPr>
                <w:sz w:val="21"/>
                <w:szCs w:val="21"/>
              </w:rPr>
            </w:pPr>
            <w:r w:rsidRPr="00104BE5">
              <w:rPr>
                <w:sz w:val="21"/>
                <w:szCs w:val="21"/>
              </w:rPr>
              <w:t xml:space="preserve">              DECLARO, para fins de </w:t>
            </w:r>
            <w:r w:rsidR="004F4791">
              <w:rPr>
                <w:sz w:val="21"/>
                <w:szCs w:val="21"/>
              </w:rPr>
              <w:t>vacância</w:t>
            </w:r>
            <w:r w:rsidRPr="00104BE5">
              <w:rPr>
                <w:sz w:val="21"/>
                <w:szCs w:val="21"/>
              </w:rPr>
              <w:t xml:space="preserve"> que </w:t>
            </w:r>
            <w:r w:rsidR="008C64AB">
              <w:rPr>
                <w:sz w:val="21"/>
                <w:szCs w:val="21"/>
              </w:rPr>
              <w:t>o</w:t>
            </w:r>
            <w:r w:rsidRPr="00104BE5">
              <w:rPr>
                <w:sz w:val="21"/>
                <w:szCs w:val="21"/>
              </w:rPr>
              <w:t xml:space="preserve"> servidor </w:t>
            </w:r>
            <w:r w:rsidR="008C64AB">
              <w:rPr>
                <w:sz w:val="21"/>
                <w:szCs w:val="21"/>
              </w:rPr>
              <w:t>_________________________________</w:t>
            </w:r>
            <w:r w:rsidRPr="00104BE5">
              <w:rPr>
                <w:sz w:val="21"/>
                <w:szCs w:val="21"/>
              </w:rPr>
              <w:t>, lotad</w:t>
            </w:r>
            <w:r w:rsidR="008C64AB">
              <w:rPr>
                <w:sz w:val="21"/>
                <w:szCs w:val="21"/>
              </w:rPr>
              <w:t>o</w:t>
            </w:r>
            <w:r w:rsidRPr="00104BE5">
              <w:rPr>
                <w:sz w:val="21"/>
                <w:szCs w:val="21"/>
              </w:rPr>
              <w:t xml:space="preserve"> e em exercício neste Campus </w:t>
            </w:r>
            <w:r w:rsidR="004707F0">
              <w:rPr>
                <w:sz w:val="21"/>
                <w:szCs w:val="21"/>
              </w:rPr>
              <w:t>____________________</w:t>
            </w:r>
            <w:r w:rsidRPr="00104BE5">
              <w:rPr>
                <w:sz w:val="21"/>
                <w:szCs w:val="21"/>
              </w:rPr>
              <w:t>, NÃO RESPONDE a Processo Administrativo.</w:t>
            </w: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jc w:val="both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jc w:val="both"/>
              <w:rPr>
                <w:sz w:val="21"/>
                <w:szCs w:val="21"/>
              </w:rPr>
            </w:pPr>
          </w:p>
          <w:p w:rsidR="00104BE5" w:rsidRDefault="00122A6A" w:rsidP="00104BE5">
            <w:pPr>
              <w:suppressAutoHyphens/>
              <w:spacing w:after="0" w:line="240" w:lineRule="auto"/>
              <w:ind w:left="7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assinatura/carimbo</w:t>
            </w:r>
          </w:p>
          <w:p w:rsidR="00104BE5" w:rsidRDefault="00104BE5" w:rsidP="00104BE5">
            <w:pPr>
              <w:suppressAutoHyphens/>
              <w:spacing w:after="0" w:line="240" w:lineRule="auto"/>
              <w:ind w:left="720"/>
              <w:jc w:val="center"/>
              <w:rPr>
                <w:sz w:val="21"/>
                <w:szCs w:val="21"/>
              </w:rPr>
            </w:pPr>
          </w:p>
          <w:p w:rsidR="00104BE5" w:rsidRPr="00104BE5" w:rsidRDefault="00104BE5" w:rsidP="00104BE5">
            <w:pPr>
              <w:suppressAutoHyphens/>
              <w:spacing w:after="0" w:line="240" w:lineRule="auto"/>
              <w:ind w:left="720"/>
              <w:jc w:val="center"/>
              <w:rPr>
                <w:sz w:val="21"/>
                <w:szCs w:val="21"/>
              </w:rPr>
            </w:pPr>
          </w:p>
        </w:tc>
      </w:tr>
    </w:tbl>
    <w:p w:rsidR="00104BE5" w:rsidRPr="00104BE5" w:rsidRDefault="00104BE5" w:rsidP="00104BE5">
      <w:pPr>
        <w:suppressAutoHyphens/>
        <w:spacing w:after="0" w:line="240" w:lineRule="auto"/>
        <w:ind w:left="720"/>
        <w:jc w:val="center"/>
        <w:rPr>
          <w:sz w:val="21"/>
          <w:szCs w:val="21"/>
        </w:rPr>
      </w:pPr>
    </w:p>
    <w:p w:rsidR="009F4C48" w:rsidRDefault="009F4C48" w:rsidP="00104BE5">
      <w:pPr>
        <w:suppressAutoHyphens/>
        <w:spacing w:after="0" w:line="240" w:lineRule="auto"/>
        <w:ind w:left="720"/>
        <w:jc w:val="center"/>
        <w:rPr>
          <w:sz w:val="18"/>
          <w:szCs w:val="18"/>
        </w:rPr>
      </w:pPr>
    </w:p>
    <w:p w:rsidR="009F4C48" w:rsidRDefault="009F4C48" w:rsidP="00104BE5">
      <w:pPr>
        <w:suppressAutoHyphens/>
        <w:spacing w:after="0" w:line="240" w:lineRule="auto"/>
        <w:ind w:left="720"/>
        <w:jc w:val="center"/>
        <w:rPr>
          <w:sz w:val="18"/>
          <w:szCs w:val="18"/>
        </w:rPr>
      </w:pPr>
    </w:p>
    <w:p w:rsidR="00502D68" w:rsidRDefault="00502D68" w:rsidP="00104BE5">
      <w:pPr>
        <w:suppressAutoHyphens/>
        <w:spacing w:after="0" w:line="240" w:lineRule="auto"/>
        <w:ind w:left="720"/>
        <w:jc w:val="center"/>
        <w:rPr>
          <w:sz w:val="18"/>
          <w:szCs w:val="18"/>
        </w:rPr>
      </w:pPr>
    </w:p>
    <w:p w:rsidR="009F4C48" w:rsidRPr="00104BE5" w:rsidRDefault="009F4C48" w:rsidP="00104BE5">
      <w:pPr>
        <w:suppressAutoHyphens/>
        <w:spacing w:after="0" w:line="240" w:lineRule="auto"/>
        <w:ind w:left="720"/>
        <w:jc w:val="center"/>
        <w:rPr>
          <w:sz w:val="18"/>
          <w:szCs w:val="18"/>
        </w:rPr>
      </w:pPr>
    </w:p>
    <w:sectPr w:rsidR="009F4C48" w:rsidRPr="00104BE5" w:rsidSect="00201403">
      <w:headerReference w:type="default" r:id="rId9"/>
      <w:footerReference w:type="default" r:id="rId10"/>
      <w:pgSz w:w="11906" w:h="16838"/>
      <w:pgMar w:top="426" w:right="707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EF" w:rsidRDefault="004E50EF" w:rsidP="00FD3193">
      <w:pPr>
        <w:spacing w:after="0" w:line="240" w:lineRule="auto"/>
      </w:pPr>
      <w:r>
        <w:separator/>
      </w:r>
    </w:p>
  </w:endnote>
  <w:endnote w:type="continuationSeparator" w:id="0">
    <w:p w:rsidR="004E50EF" w:rsidRDefault="004E50EF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39" w:rsidRDefault="00B31439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997493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B31439" w:rsidRDefault="00B314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EF" w:rsidRDefault="004E50EF" w:rsidP="00FD3193">
      <w:pPr>
        <w:spacing w:after="0" w:line="240" w:lineRule="auto"/>
      </w:pPr>
      <w:r>
        <w:separator/>
      </w:r>
    </w:p>
  </w:footnote>
  <w:footnote w:type="continuationSeparator" w:id="0">
    <w:p w:rsidR="004E50EF" w:rsidRDefault="004E50EF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39" w:rsidRDefault="00B31439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C41551" wp14:editId="4A72A48F">
          <wp:simplePos x="0" y="0"/>
          <wp:positionH relativeFrom="column">
            <wp:posOffset>4815840</wp:posOffset>
          </wp:positionH>
          <wp:positionV relativeFrom="paragraph">
            <wp:posOffset>-55880</wp:posOffset>
          </wp:positionV>
          <wp:extent cx="542925" cy="647700"/>
          <wp:effectExtent l="0" t="0" r="9525" b="0"/>
          <wp:wrapTight wrapText="bothSides">
            <wp:wrapPolygon edited="0">
              <wp:start x="0" y="0"/>
              <wp:lineTo x="0" y="20965"/>
              <wp:lineTo x="21221" y="20965"/>
              <wp:lineTo x="212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B1FDD83" wp14:editId="0081C316">
          <wp:extent cx="2552700" cy="542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54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439" w:rsidRPr="00201403" w:rsidRDefault="00B31439" w:rsidP="00CA0C0A">
    <w:pPr>
      <w:pStyle w:val="Cabealho"/>
      <w:jc w:val="center"/>
      <w:rPr>
        <w:b/>
        <w:color w:val="000000" w:themeColor="text1"/>
        <w:sz w:val="18"/>
        <w:szCs w:val="18"/>
      </w:rPr>
    </w:pPr>
    <w:r w:rsidRPr="00201403">
      <w:rPr>
        <w:b/>
        <w:color w:val="000000" w:themeColor="text1"/>
        <w:sz w:val="18"/>
        <w:szCs w:val="18"/>
      </w:rPr>
      <w:t>MINISTÉRIO DA EDUCAÇÃO</w:t>
    </w:r>
  </w:p>
  <w:p w:rsidR="00B31439" w:rsidRPr="00201403" w:rsidRDefault="00B31439" w:rsidP="00CA0C0A">
    <w:pPr>
      <w:pStyle w:val="Cabealho"/>
      <w:jc w:val="center"/>
      <w:rPr>
        <w:color w:val="000000" w:themeColor="text1"/>
        <w:sz w:val="18"/>
        <w:szCs w:val="18"/>
      </w:rPr>
    </w:pPr>
    <w:r w:rsidRPr="00201403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B31439" w:rsidRPr="00CA0C0A" w:rsidRDefault="00B31439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201403">
      <w:rPr>
        <w:color w:val="000000" w:themeColor="text1"/>
        <w:sz w:val="18"/>
        <w:szCs w:val="18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5F"/>
    <w:rsid w:val="00004FC1"/>
    <w:rsid w:val="000057E5"/>
    <w:rsid w:val="000127EE"/>
    <w:rsid w:val="000176B1"/>
    <w:rsid w:val="00022FDF"/>
    <w:rsid w:val="00027105"/>
    <w:rsid w:val="000362FE"/>
    <w:rsid w:val="00036F97"/>
    <w:rsid w:val="00050DC3"/>
    <w:rsid w:val="00051213"/>
    <w:rsid w:val="00052AAB"/>
    <w:rsid w:val="000665C9"/>
    <w:rsid w:val="00075111"/>
    <w:rsid w:val="00076CD8"/>
    <w:rsid w:val="000A63FE"/>
    <w:rsid w:val="000B0517"/>
    <w:rsid w:val="000B5BBB"/>
    <w:rsid w:val="000C32A6"/>
    <w:rsid w:val="000C404A"/>
    <w:rsid w:val="000D0995"/>
    <w:rsid w:val="000E5637"/>
    <w:rsid w:val="00104BE5"/>
    <w:rsid w:val="00120394"/>
    <w:rsid w:val="00122A6A"/>
    <w:rsid w:val="0012325F"/>
    <w:rsid w:val="00134790"/>
    <w:rsid w:val="00135BD6"/>
    <w:rsid w:val="00136FCF"/>
    <w:rsid w:val="00141422"/>
    <w:rsid w:val="001416EB"/>
    <w:rsid w:val="00151A42"/>
    <w:rsid w:val="00166757"/>
    <w:rsid w:val="00187F65"/>
    <w:rsid w:val="00193576"/>
    <w:rsid w:val="001A1F73"/>
    <w:rsid w:val="001A4523"/>
    <w:rsid w:val="001C53A0"/>
    <w:rsid w:val="001D71A3"/>
    <w:rsid w:val="001E45BE"/>
    <w:rsid w:val="001F5000"/>
    <w:rsid w:val="00200CD1"/>
    <w:rsid w:val="00201403"/>
    <w:rsid w:val="00213F8F"/>
    <w:rsid w:val="00256FA0"/>
    <w:rsid w:val="002603CF"/>
    <w:rsid w:val="002714A5"/>
    <w:rsid w:val="00275684"/>
    <w:rsid w:val="00282214"/>
    <w:rsid w:val="0029335C"/>
    <w:rsid w:val="002A50C1"/>
    <w:rsid w:val="002B1351"/>
    <w:rsid w:val="002B2536"/>
    <w:rsid w:val="002B45B3"/>
    <w:rsid w:val="002C21DB"/>
    <w:rsid w:val="002C3049"/>
    <w:rsid w:val="002F0AD5"/>
    <w:rsid w:val="003012B6"/>
    <w:rsid w:val="0030228A"/>
    <w:rsid w:val="00304AFC"/>
    <w:rsid w:val="003076FF"/>
    <w:rsid w:val="003146FD"/>
    <w:rsid w:val="003267D7"/>
    <w:rsid w:val="00327648"/>
    <w:rsid w:val="003279DE"/>
    <w:rsid w:val="003310A5"/>
    <w:rsid w:val="0033200F"/>
    <w:rsid w:val="00350430"/>
    <w:rsid w:val="00350D86"/>
    <w:rsid w:val="00350FBE"/>
    <w:rsid w:val="00370252"/>
    <w:rsid w:val="00370695"/>
    <w:rsid w:val="003733B8"/>
    <w:rsid w:val="00374CE8"/>
    <w:rsid w:val="00384616"/>
    <w:rsid w:val="0039326C"/>
    <w:rsid w:val="0039457C"/>
    <w:rsid w:val="003A5ABC"/>
    <w:rsid w:val="003B4BDD"/>
    <w:rsid w:val="003C2DBC"/>
    <w:rsid w:val="003C4477"/>
    <w:rsid w:val="003D2DE4"/>
    <w:rsid w:val="003D4F02"/>
    <w:rsid w:val="003E07EA"/>
    <w:rsid w:val="003E388D"/>
    <w:rsid w:val="003E6869"/>
    <w:rsid w:val="003F3BEB"/>
    <w:rsid w:val="00401283"/>
    <w:rsid w:val="0040389A"/>
    <w:rsid w:val="00444F98"/>
    <w:rsid w:val="0046082B"/>
    <w:rsid w:val="004619CD"/>
    <w:rsid w:val="004662F5"/>
    <w:rsid w:val="004707F0"/>
    <w:rsid w:val="0048037D"/>
    <w:rsid w:val="00497CCD"/>
    <w:rsid w:val="004B558F"/>
    <w:rsid w:val="004B7126"/>
    <w:rsid w:val="004B7127"/>
    <w:rsid w:val="004B7897"/>
    <w:rsid w:val="004D7D0D"/>
    <w:rsid w:val="004E4F23"/>
    <w:rsid w:val="004E50EF"/>
    <w:rsid w:val="004F05E3"/>
    <w:rsid w:val="004F4791"/>
    <w:rsid w:val="005011C4"/>
    <w:rsid w:val="00502D68"/>
    <w:rsid w:val="00504E6E"/>
    <w:rsid w:val="00511F5D"/>
    <w:rsid w:val="0051458C"/>
    <w:rsid w:val="00536F8A"/>
    <w:rsid w:val="0054132E"/>
    <w:rsid w:val="00541BFE"/>
    <w:rsid w:val="005427B2"/>
    <w:rsid w:val="0055063E"/>
    <w:rsid w:val="00555071"/>
    <w:rsid w:val="005601F7"/>
    <w:rsid w:val="00560813"/>
    <w:rsid w:val="005703ED"/>
    <w:rsid w:val="00582971"/>
    <w:rsid w:val="00587DDA"/>
    <w:rsid w:val="00595311"/>
    <w:rsid w:val="00595489"/>
    <w:rsid w:val="005A507C"/>
    <w:rsid w:val="005C49CF"/>
    <w:rsid w:val="005F414A"/>
    <w:rsid w:val="00601239"/>
    <w:rsid w:val="0060663D"/>
    <w:rsid w:val="00607437"/>
    <w:rsid w:val="0060755D"/>
    <w:rsid w:val="00617EE2"/>
    <w:rsid w:val="0062253F"/>
    <w:rsid w:val="00623933"/>
    <w:rsid w:val="00626980"/>
    <w:rsid w:val="00642718"/>
    <w:rsid w:val="0064699C"/>
    <w:rsid w:val="00647740"/>
    <w:rsid w:val="00650D12"/>
    <w:rsid w:val="00657327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5EB7"/>
    <w:rsid w:val="0072732A"/>
    <w:rsid w:val="00732B6D"/>
    <w:rsid w:val="00740454"/>
    <w:rsid w:val="007521C2"/>
    <w:rsid w:val="007760B2"/>
    <w:rsid w:val="007810D0"/>
    <w:rsid w:val="0078314C"/>
    <w:rsid w:val="00787A34"/>
    <w:rsid w:val="00787FAB"/>
    <w:rsid w:val="007956D3"/>
    <w:rsid w:val="007B54C0"/>
    <w:rsid w:val="007B6DFD"/>
    <w:rsid w:val="007C0370"/>
    <w:rsid w:val="007C3193"/>
    <w:rsid w:val="007D197C"/>
    <w:rsid w:val="007D67CC"/>
    <w:rsid w:val="007F2B0D"/>
    <w:rsid w:val="00807A6A"/>
    <w:rsid w:val="00814AFC"/>
    <w:rsid w:val="008330B0"/>
    <w:rsid w:val="008351D9"/>
    <w:rsid w:val="0083678C"/>
    <w:rsid w:val="008617F3"/>
    <w:rsid w:val="00865429"/>
    <w:rsid w:val="00895D66"/>
    <w:rsid w:val="008A2CDB"/>
    <w:rsid w:val="008A376B"/>
    <w:rsid w:val="008A7E19"/>
    <w:rsid w:val="008B6E62"/>
    <w:rsid w:val="008C2BB3"/>
    <w:rsid w:val="008C64AB"/>
    <w:rsid w:val="008D2B79"/>
    <w:rsid w:val="00907567"/>
    <w:rsid w:val="00911052"/>
    <w:rsid w:val="00914708"/>
    <w:rsid w:val="00916179"/>
    <w:rsid w:val="009168C9"/>
    <w:rsid w:val="00931A58"/>
    <w:rsid w:val="00953A4B"/>
    <w:rsid w:val="00957649"/>
    <w:rsid w:val="00961443"/>
    <w:rsid w:val="009678C8"/>
    <w:rsid w:val="009705F5"/>
    <w:rsid w:val="00972D9D"/>
    <w:rsid w:val="009766C5"/>
    <w:rsid w:val="00984291"/>
    <w:rsid w:val="00997493"/>
    <w:rsid w:val="009B3087"/>
    <w:rsid w:val="009C2B8F"/>
    <w:rsid w:val="009C306F"/>
    <w:rsid w:val="009D0F73"/>
    <w:rsid w:val="009D7D94"/>
    <w:rsid w:val="009E18D4"/>
    <w:rsid w:val="009E51F8"/>
    <w:rsid w:val="009F4C48"/>
    <w:rsid w:val="009F70E0"/>
    <w:rsid w:val="00A27FF2"/>
    <w:rsid w:val="00A3621C"/>
    <w:rsid w:val="00A36E7B"/>
    <w:rsid w:val="00A41615"/>
    <w:rsid w:val="00A430AD"/>
    <w:rsid w:val="00A74E5F"/>
    <w:rsid w:val="00A819D7"/>
    <w:rsid w:val="00A85B8C"/>
    <w:rsid w:val="00A913B6"/>
    <w:rsid w:val="00A941A0"/>
    <w:rsid w:val="00A95B61"/>
    <w:rsid w:val="00AA176E"/>
    <w:rsid w:val="00AA2645"/>
    <w:rsid w:val="00AA5685"/>
    <w:rsid w:val="00AB0DB9"/>
    <w:rsid w:val="00AB1A4B"/>
    <w:rsid w:val="00AC2BB3"/>
    <w:rsid w:val="00AC7E13"/>
    <w:rsid w:val="00AE47FA"/>
    <w:rsid w:val="00AF21BD"/>
    <w:rsid w:val="00AF684D"/>
    <w:rsid w:val="00B04840"/>
    <w:rsid w:val="00B16477"/>
    <w:rsid w:val="00B31439"/>
    <w:rsid w:val="00B34057"/>
    <w:rsid w:val="00B64AD1"/>
    <w:rsid w:val="00B753A7"/>
    <w:rsid w:val="00B7615F"/>
    <w:rsid w:val="00B94278"/>
    <w:rsid w:val="00B967DB"/>
    <w:rsid w:val="00BA202E"/>
    <w:rsid w:val="00BA4033"/>
    <w:rsid w:val="00BA50C1"/>
    <w:rsid w:val="00BB65D6"/>
    <w:rsid w:val="00BC00FB"/>
    <w:rsid w:val="00BC27BA"/>
    <w:rsid w:val="00BD01D7"/>
    <w:rsid w:val="00BD1709"/>
    <w:rsid w:val="00BD2577"/>
    <w:rsid w:val="00BD28AE"/>
    <w:rsid w:val="00BE5613"/>
    <w:rsid w:val="00BE7E68"/>
    <w:rsid w:val="00C01869"/>
    <w:rsid w:val="00C02ABF"/>
    <w:rsid w:val="00C038EE"/>
    <w:rsid w:val="00C06A12"/>
    <w:rsid w:val="00C1731F"/>
    <w:rsid w:val="00C26A8B"/>
    <w:rsid w:val="00C4021F"/>
    <w:rsid w:val="00C51A22"/>
    <w:rsid w:val="00C703E2"/>
    <w:rsid w:val="00C73BC1"/>
    <w:rsid w:val="00C778D3"/>
    <w:rsid w:val="00CA0C0A"/>
    <w:rsid w:val="00CA4A1E"/>
    <w:rsid w:val="00CA4C88"/>
    <w:rsid w:val="00CC5F88"/>
    <w:rsid w:val="00CC7871"/>
    <w:rsid w:val="00CE19BD"/>
    <w:rsid w:val="00CE47A6"/>
    <w:rsid w:val="00CE4C74"/>
    <w:rsid w:val="00CF715F"/>
    <w:rsid w:val="00D01B74"/>
    <w:rsid w:val="00D129F4"/>
    <w:rsid w:val="00D148E2"/>
    <w:rsid w:val="00D315D8"/>
    <w:rsid w:val="00D322ED"/>
    <w:rsid w:val="00D50E17"/>
    <w:rsid w:val="00D54D58"/>
    <w:rsid w:val="00D6185B"/>
    <w:rsid w:val="00D8169A"/>
    <w:rsid w:val="00D8434E"/>
    <w:rsid w:val="00D9620A"/>
    <w:rsid w:val="00D9742D"/>
    <w:rsid w:val="00D97488"/>
    <w:rsid w:val="00DA7CF4"/>
    <w:rsid w:val="00DA7D28"/>
    <w:rsid w:val="00DB1234"/>
    <w:rsid w:val="00DB2E19"/>
    <w:rsid w:val="00DC23B5"/>
    <w:rsid w:val="00DD0395"/>
    <w:rsid w:val="00DE21BC"/>
    <w:rsid w:val="00DE34FE"/>
    <w:rsid w:val="00DF0C49"/>
    <w:rsid w:val="00DF69C1"/>
    <w:rsid w:val="00E02BC3"/>
    <w:rsid w:val="00E0464B"/>
    <w:rsid w:val="00E04E99"/>
    <w:rsid w:val="00E145B8"/>
    <w:rsid w:val="00E45A13"/>
    <w:rsid w:val="00E64968"/>
    <w:rsid w:val="00E763DA"/>
    <w:rsid w:val="00E81F75"/>
    <w:rsid w:val="00E94CE1"/>
    <w:rsid w:val="00EA34B7"/>
    <w:rsid w:val="00EA6D7F"/>
    <w:rsid w:val="00EB3832"/>
    <w:rsid w:val="00EB5571"/>
    <w:rsid w:val="00EB7906"/>
    <w:rsid w:val="00EB79E6"/>
    <w:rsid w:val="00EB7C80"/>
    <w:rsid w:val="00EC2C3D"/>
    <w:rsid w:val="00EC4C14"/>
    <w:rsid w:val="00ED1935"/>
    <w:rsid w:val="00EF42BF"/>
    <w:rsid w:val="00F061F6"/>
    <w:rsid w:val="00F06284"/>
    <w:rsid w:val="00F1209E"/>
    <w:rsid w:val="00F1571F"/>
    <w:rsid w:val="00F20AC3"/>
    <w:rsid w:val="00F30E15"/>
    <w:rsid w:val="00F40A67"/>
    <w:rsid w:val="00F47B82"/>
    <w:rsid w:val="00F53415"/>
    <w:rsid w:val="00F53454"/>
    <w:rsid w:val="00F60282"/>
    <w:rsid w:val="00F80784"/>
    <w:rsid w:val="00F82A4C"/>
    <w:rsid w:val="00F834ED"/>
    <w:rsid w:val="00F855CF"/>
    <w:rsid w:val="00FD3193"/>
    <w:rsid w:val="00FE29AB"/>
    <w:rsid w:val="00FE4053"/>
    <w:rsid w:val="00FE6115"/>
    <w:rsid w:val="00FE758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82CD-9ED8-4D6E-B2B9-623C4A96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</cp:lastModifiedBy>
  <cp:revision>2</cp:revision>
  <cp:lastPrinted>2017-05-24T19:16:00Z</cp:lastPrinted>
  <dcterms:created xsi:type="dcterms:W3CDTF">2021-10-01T17:17:00Z</dcterms:created>
  <dcterms:modified xsi:type="dcterms:W3CDTF">2021-10-01T17:17:00Z</dcterms:modified>
</cp:coreProperties>
</file>