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</w:pPr>
      <w:r>
        <w:rPr/>
        <w:t>EDITAL</w:t>
      </w:r>
      <w:r>
        <w:rPr>
          <w:spacing w:val="-7"/>
        </w:rPr>
        <w:t> </w:t>
      </w:r>
      <w:r>
        <w:rPr/>
        <w:t>CONIF/AI</w:t>
      </w:r>
      <w:r>
        <w:rPr>
          <w:spacing w:val="-6"/>
        </w:rPr>
        <w:t> </w:t>
      </w:r>
      <w:r>
        <w:rPr/>
        <w:t>03/2024,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23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Title"/>
        <w:spacing w:line="276" w:lineRule="auto"/>
      </w:pPr>
      <w:r>
        <w:rPr/>
        <w:t>CHAMADA</w:t>
      </w:r>
      <w:r>
        <w:rPr>
          <w:spacing w:val="-12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SELEÇÃO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INSTITUIÇÕES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PARTICIPAÇÃO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PROGRAMA</w:t>
      </w:r>
      <w:r>
        <w:rPr>
          <w:spacing w:val="-52"/>
        </w:rPr>
        <w:t> </w:t>
      </w:r>
      <w:r>
        <w:rPr/>
        <w:t>I-HUBS</w:t>
      </w:r>
      <w:r>
        <w:rPr>
          <w:spacing w:val="-1"/>
        </w:rPr>
        <w:t> </w:t>
      </w:r>
      <w:r>
        <w:rPr/>
        <w:t>DA UNESCO-UNEVOC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1"/>
      </w:pPr>
      <w:r>
        <w:rPr/>
        <w:t>ANEXO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504" w:lineRule="auto" w:before="1"/>
        <w:ind w:left="1056" w:right="106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INSTITUIÇÃO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LOTAÇÃO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DO(A)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SERVIDOR(A)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ATENDIMENTO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REQUISITOS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276" w:lineRule="auto" w:before="0"/>
        <w:ind w:left="100" w:right="0" w:firstLine="705"/>
        <w:jc w:val="left"/>
        <w:rPr>
          <w:sz w:val="22"/>
        </w:rPr>
      </w:pPr>
      <w:r>
        <w:rPr>
          <w:sz w:val="22"/>
        </w:rPr>
        <w:t>Eu,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</w:rPr>
        <w:t>XXXXXX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[Reitor(a)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diretor(a)]</w:t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rFonts w:ascii="Arial" w:hAnsi="Arial"/>
          <w:b/>
          <w:sz w:val="22"/>
        </w:rPr>
        <w:t>do(a)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XXXX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[INSTITUIÇÃO]</w:t>
      </w:r>
      <w:r>
        <w:rPr>
          <w:sz w:val="22"/>
        </w:rPr>
        <w:t>,</w:t>
      </w:r>
      <w:r>
        <w:rPr>
          <w:spacing w:val="8"/>
          <w:sz w:val="22"/>
        </w:rPr>
        <w:t> </w:t>
      </w:r>
      <w:r>
        <w:rPr>
          <w:sz w:val="22"/>
        </w:rPr>
        <w:t>atesto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devidos</w:t>
      </w:r>
      <w:r>
        <w:rPr>
          <w:spacing w:val="24"/>
          <w:sz w:val="22"/>
        </w:rPr>
        <w:t> </w:t>
      </w:r>
      <w:r>
        <w:rPr>
          <w:sz w:val="22"/>
        </w:rPr>
        <w:t>fins,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o(a)</w:t>
      </w:r>
      <w:r>
        <w:rPr>
          <w:spacing w:val="25"/>
          <w:sz w:val="22"/>
        </w:rPr>
        <w:t> </w:t>
      </w:r>
      <w:r>
        <w:rPr>
          <w:sz w:val="22"/>
        </w:rPr>
        <w:t>servidor(a)</w:t>
      </w:r>
      <w:r>
        <w:rPr>
          <w:spacing w:val="24"/>
          <w:sz w:val="22"/>
        </w:rPr>
        <w:t> </w:t>
      </w:r>
      <w:r>
        <w:rPr>
          <w:sz w:val="22"/>
        </w:rPr>
        <w:t>atende</w:t>
      </w:r>
      <w:r>
        <w:rPr>
          <w:spacing w:val="25"/>
          <w:sz w:val="22"/>
        </w:rPr>
        <w:t> </w:t>
      </w:r>
      <w:r>
        <w:rPr>
          <w:sz w:val="22"/>
        </w:rPr>
        <w:t>aos</w:t>
      </w:r>
      <w:r>
        <w:rPr>
          <w:spacing w:val="24"/>
          <w:sz w:val="22"/>
        </w:rPr>
        <w:t> </w:t>
      </w:r>
      <w:r>
        <w:rPr>
          <w:sz w:val="22"/>
        </w:rPr>
        <w:t>critérios</w:t>
      </w:r>
      <w:r>
        <w:rPr>
          <w:spacing w:val="25"/>
          <w:sz w:val="22"/>
        </w:rPr>
        <w:t> </w:t>
      </w:r>
      <w:r>
        <w:rPr>
          <w:sz w:val="22"/>
        </w:rPr>
        <w:t>constantes</w:t>
      </w:r>
      <w:r>
        <w:rPr>
          <w:spacing w:val="24"/>
          <w:sz w:val="22"/>
        </w:rPr>
        <w:t> </w:t>
      </w:r>
      <w:r>
        <w:rPr>
          <w:sz w:val="22"/>
        </w:rPr>
        <w:t>nos</w:t>
      </w:r>
      <w:r>
        <w:rPr>
          <w:spacing w:val="25"/>
          <w:sz w:val="22"/>
        </w:rPr>
        <w:t> </w:t>
      </w:r>
      <w:r>
        <w:rPr>
          <w:sz w:val="22"/>
        </w:rPr>
        <w:t>itens</w:t>
      </w:r>
      <w:r>
        <w:rPr>
          <w:spacing w:val="10"/>
          <w:sz w:val="22"/>
        </w:rPr>
        <w:t> </w:t>
      </w:r>
      <w:r>
        <w:rPr>
          <w:sz w:val="22"/>
        </w:rPr>
        <w:t>4.2,</w:t>
      </w:r>
      <w:r>
        <w:rPr>
          <w:spacing w:val="11"/>
          <w:sz w:val="22"/>
        </w:rPr>
        <w:t> </w:t>
      </w:r>
      <w:r>
        <w:rPr>
          <w:sz w:val="22"/>
        </w:rPr>
        <w:t>4.3,</w:t>
      </w:r>
      <w:r>
        <w:rPr>
          <w:spacing w:val="10"/>
          <w:sz w:val="22"/>
        </w:rPr>
        <w:t> </w:t>
      </w:r>
      <w:r>
        <w:rPr>
          <w:sz w:val="22"/>
        </w:rPr>
        <w:t>4.5</w:t>
      </w:r>
      <w:r>
        <w:rPr>
          <w:spacing w:val="10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line="276" w:lineRule="auto"/>
        <w:ind w:left="100"/>
      </w:pPr>
      <w:r>
        <w:rPr/>
        <w:t>4.6</w:t>
      </w:r>
      <w:r>
        <w:rPr>
          <w:spacing w:val="9"/>
        </w:rPr>
        <w:t> </w:t>
      </w:r>
      <w:r>
        <w:rPr/>
        <w:t>da</w:t>
      </w:r>
      <w:r>
        <w:rPr>
          <w:spacing w:val="10"/>
        </w:rPr>
        <w:t> </w:t>
      </w:r>
      <w:r>
        <w:rPr/>
        <w:t>Chamada</w:t>
      </w:r>
      <w:r>
        <w:rPr>
          <w:spacing w:val="9"/>
        </w:rPr>
        <w:t> </w:t>
      </w:r>
      <w:r>
        <w:rPr/>
        <w:t>Pública</w:t>
      </w:r>
      <w:r>
        <w:rPr>
          <w:spacing w:val="10"/>
        </w:rPr>
        <w:t> </w:t>
      </w:r>
      <w:r>
        <w:rPr/>
        <w:t>CONIF/AI</w:t>
      </w:r>
      <w:r>
        <w:rPr>
          <w:spacing w:val="9"/>
        </w:rPr>
        <w:t> </w:t>
      </w:r>
      <w:r>
        <w:rPr/>
        <w:t>Nº</w:t>
      </w:r>
      <w:r>
        <w:rPr>
          <w:spacing w:val="-4"/>
        </w:rPr>
        <w:t> </w:t>
      </w:r>
      <w:r>
        <w:rPr/>
        <w:t>03/2024,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2024,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I-hubs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UNESCO-UNEVOC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05"/>
      </w:pPr>
      <w:r>
        <w:rPr/>
        <w:t>Nome</w:t>
      </w:r>
      <w:r>
        <w:rPr>
          <w:spacing w:val="-7"/>
        </w:rPr>
        <w:t> </w:t>
      </w:r>
      <w:r>
        <w:rPr/>
        <w:t>completo</w:t>
      </w:r>
      <w:r>
        <w:rPr>
          <w:spacing w:val="-7"/>
        </w:rPr>
        <w:t> </w:t>
      </w:r>
      <w:r>
        <w:rPr/>
        <w:t>do(a)</w:t>
      </w:r>
      <w:r>
        <w:rPr>
          <w:spacing w:val="-7"/>
        </w:rPr>
        <w:t> </w:t>
      </w:r>
      <w:r>
        <w:rPr/>
        <w:t>servidor(a):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805"/>
      </w:pPr>
      <w:r>
        <w:rPr/>
        <w:t>Cargo</w:t>
      </w:r>
      <w:r>
        <w:rPr>
          <w:spacing w:val="-11"/>
        </w:rPr>
        <w:t> </w:t>
      </w:r>
      <w:r>
        <w:rPr/>
        <w:t>do(a)</w:t>
      </w:r>
      <w:r>
        <w:rPr>
          <w:spacing w:val="-10"/>
        </w:rPr>
        <w:t> </w:t>
      </w:r>
      <w:r>
        <w:rPr/>
        <w:t>servidor(a):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805"/>
      </w:pPr>
      <w:r>
        <w:rPr/>
        <w:t>E-mail</w:t>
      </w:r>
      <w:r>
        <w:rPr>
          <w:spacing w:val="-11"/>
        </w:rPr>
        <w:t> </w:t>
      </w:r>
      <w:r>
        <w:rPr/>
        <w:t>do(a)</w:t>
      </w:r>
      <w:r>
        <w:rPr>
          <w:spacing w:val="-11"/>
        </w:rPr>
        <w:t> </w:t>
      </w:r>
      <w:r>
        <w:rPr/>
        <w:t>servidor(a):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070"/>
      </w:pPr>
      <w:r>
        <w:rPr/>
        <w:t>Cidade,</w:t>
      </w:r>
      <w:r>
        <w:rPr>
          <w:spacing w:val="-5"/>
        </w:rPr>
        <w:t> </w:t>
      </w:r>
      <w:r>
        <w:rPr/>
        <w:t>[dia]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[mês]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shape style="position:absolute;margin-left:178.427795pt;margin-top:17.260786pt;width:238.45pt;height:.1pt;mso-position-horizontal-relative:page;mso-position-vertical-relative:paragraph;z-index:-15728640;mso-wrap-distance-left:0;mso-wrap-distance-right:0" coordorigin="3569,345" coordsize="4769,0" path="m3569,345l8337,345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before="93"/>
        <w:ind w:left="230" w:right="242"/>
        <w:jc w:val="center"/>
      </w:pPr>
      <w:r>
        <w:rPr/>
        <w:t>Reitor(a)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/>
        <w:t>diretor(a)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instituição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lotação</w:t>
      </w:r>
      <w:r>
        <w:rPr>
          <w:spacing w:val="-6"/>
        </w:rPr>
        <w:t> </w:t>
      </w:r>
      <w:r>
        <w:rPr/>
        <w:t>do(a)</w:t>
      </w:r>
      <w:r>
        <w:rPr>
          <w:spacing w:val="-7"/>
        </w:rPr>
        <w:t> </w:t>
      </w:r>
      <w:r>
        <w:rPr/>
        <w:t>servidor(a)</w:t>
      </w:r>
    </w:p>
    <w:sectPr>
      <w:type w:val="continuous"/>
      <w:pgSz w:w="11920" w:h="16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0" w:right="242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230" w:right="242"/>
      <w:jc w:val="center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03_Anexo I__Atendimento dos requisitos</dc:title>
  <dcterms:created xsi:type="dcterms:W3CDTF">2024-01-31T15:50:34Z</dcterms:created>
  <dcterms:modified xsi:type="dcterms:W3CDTF">2024-01-31T15:50:34Z</dcterms:modified>
</cp:coreProperties>
</file>