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</w:rPr>
      </w:pPr>
    </w:p>
    <w:p w:rsidR="00803034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</w:rPr>
      </w:pPr>
      <w:r>
        <w:rPr>
          <w:b/>
        </w:rPr>
        <w:t>CHAMADA PÚBLICA PARA SELEÇÃO DE ESCOLAS PÚBLICAS PARCEIRAS</w:t>
      </w:r>
    </w:p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3034" w:rsidRPr="00B330E6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  <w:sz w:val="24"/>
          <w:szCs w:val="24"/>
        </w:rPr>
      </w:pPr>
      <w:r w:rsidRPr="00B330E6">
        <w:rPr>
          <w:b/>
          <w:sz w:val="24"/>
          <w:szCs w:val="24"/>
        </w:rPr>
        <w:t xml:space="preserve">1. DAS DISPOSIÇÕES GERAIS </w:t>
      </w:r>
    </w:p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:rsidR="00803034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A presente chamada tem por objetivo a seleção de escolas públicas e/ou instituições parceiras com interesse em firmar parceria com o Campus </w:t>
      </w:r>
      <w:r>
        <w:rPr>
          <w:sz w:val="24"/>
          <w:szCs w:val="24"/>
          <w:highlight w:val="yellow"/>
        </w:rPr>
        <w:t>[Informe o Campus]</w:t>
      </w:r>
      <w:r>
        <w:rPr>
          <w:sz w:val="24"/>
          <w:szCs w:val="24"/>
        </w:rPr>
        <w:t xml:space="preserve"> do Instituto Federal do Sudeste de Minas Gerais, no âmbito do Programa de Extensão de Tecnoló</w:t>
      </w:r>
      <w:r>
        <w:rPr>
          <w:sz w:val="24"/>
          <w:szCs w:val="24"/>
        </w:rPr>
        <w:t xml:space="preserve">gica “O Brasil é o café e o café é o negro”: políticas </w:t>
      </w:r>
      <w:proofErr w:type="spellStart"/>
      <w:r>
        <w:rPr>
          <w:sz w:val="24"/>
          <w:szCs w:val="24"/>
        </w:rPr>
        <w:t>extensionistas</w:t>
      </w:r>
      <w:proofErr w:type="spellEnd"/>
      <w:r>
        <w:rPr>
          <w:sz w:val="24"/>
          <w:szCs w:val="24"/>
        </w:rPr>
        <w:t xml:space="preserve"> em prol do protagonismo negro, letramento racial em diálogo com o setor cafeeiro”.</w:t>
      </w:r>
    </w:p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:rsidR="00803034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1.2 A celebração da parceria envolve a cessão de material permanente na forma de acervo bibliográfico,</w:t>
      </w:r>
      <w:r>
        <w:rPr>
          <w:sz w:val="24"/>
          <w:szCs w:val="24"/>
        </w:rPr>
        <w:t xml:space="preserve"> conforme detalhado no Quadro 1.</w:t>
      </w:r>
    </w:p>
    <w:p w:rsidR="00803034" w:rsidRDefault="00803034">
      <w:pPr>
        <w:rPr>
          <w:b/>
        </w:rPr>
      </w:pPr>
    </w:p>
    <w:p w:rsidR="00803034" w:rsidRDefault="006C5E1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Quadro 1 - Detalhamento dos livros a serem cedidos</w:t>
      </w:r>
    </w:p>
    <w:tbl>
      <w:tblPr>
        <w:tblStyle w:val="af"/>
        <w:tblW w:w="855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60"/>
        <w:gridCol w:w="4305"/>
        <w:gridCol w:w="795"/>
        <w:gridCol w:w="990"/>
        <w:gridCol w:w="1005"/>
        <w:gridCol w:w="795"/>
      </w:tblGrid>
      <w:tr w:rsidR="00803034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6C5E1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Item 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6C5E1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 detalhada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6C5E1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Qtd</w:t>
            </w:r>
            <w:proofErr w:type="spellEnd"/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6C5E1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Unidade</w:t>
            </w: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6C5E1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unitário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6C5E14">
            <w:pPr>
              <w:widowControl w:val="0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</w:tr>
      <w:tr w:rsidR="00803034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6C5E1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80303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80303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80303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80303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80303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3034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6C5E1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80303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80303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80303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80303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80303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3034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6C5E1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80303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80303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80303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80303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80303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803034">
        <w:trPr>
          <w:jc w:val="center"/>
        </w:trPr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6C5E1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80303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80303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80303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80303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803034" w:rsidRDefault="00803034">
            <w:pPr>
              <w:widowControl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803034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03034" w:rsidRDefault="006C5E14">
      <w:pPr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1.3 Os</w:t>
      </w:r>
      <w:proofErr w:type="gramEnd"/>
      <w:r>
        <w:rPr>
          <w:sz w:val="24"/>
          <w:szCs w:val="24"/>
        </w:rPr>
        <w:t xml:space="preserve"> horários estabelecidos nesta chamada e eventuais retificações têm por base o horário oficial de Brasília-DF.</w:t>
      </w:r>
    </w:p>
    <w:p w:rsidR="00803034" w:rsidRDefault="00803034">
      <w:pPr>
        <w:spacing w:after="0" w:line="276" w:lineRule="auto"/>
        <w:jc w:val="both"/>
        <w:rPr>
          <w:sz w:val="24"/>
          <w:szCs w:val="24"/>
        </w:rPr>
      </w:pPr>
    </w:p>
    <w:p w:rsidR="00803034" w:rsidRDefault="006C5E14">
      <w:pPr>
        <w:spacing w:after="0" w:line="276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1.4 Dúvidas e informações acerca desta seleção poderão ser encaminhadas para o e-mail: </w:t>
      </w:r>
      <w:r>
        <w:rPr>
          <w:sz w:val="24"/>
          <w:szCs w:val="24"/>
          <w:highlight w:val="yellow"/>
        </w:rPr>
        <w:t>[Informe o e-mail]</w:t>
      </w:r>
    </w:p>
    <w:p w:rsidR="00803034" w:rsidRDefault="00803034">
      <w:pPr>
        <w:spacing w:after="0" w:line="276" w:lineRule="auto"/>
        <w:jc w:val="both"/>
        <w:rPr>
          <w:sz w:val="24"/>
          <w:szCs w:val="24"/>
        </w:rPr>
      </w:pPr>
    </w:p>
    <w:p w:rsidR="00803034" w:rsidRPr="00B330E6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z w:val="24"/>
          <w:szCs w:val="24"/>
        </w:rPr>
      </w:pPr>
      <w:r w:rsidRPr="00B330E6">
        <w:rPr>
          <w:b/>
          <w:sz w:val="24"/>
          <w:szCs w:val="24"/>
        </w:rPr>
        <w:t xml:space="preserve">2. DAS INSCRIÇÕES </w:t>
      </w:r>
    </w:p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:rsidR="00803034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2.1 </w:t>
      </w:r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inscrições serão realizadas exclusivamente mediante o preenchimento de formulário eletrônico disponível no link: </w:t>
      </w:r>
      <w:r>
        <w:rPr>
          <w:sz w:val="24"/>
          <w:szCs w:val="24"/>
          <w:highlight w:val="yellow"/>
        </w:rPr>
        <w:t xml:space="preserve">[Link do Google </w:t>
      </w:r>
      <w:proofErr w:type="spellStart"/>
      <w:r>
        <w:rPr>
          <w:sz w:val="24"/>
          <w:szCs w:val="24"/>
          <w:highlight w:val="yellow"/>
        </w:rPr>
        <w:t>Forms</w:t>
      </w:r>
      <w:proofErr w:type="spellEnd"/>
      <w:r>
        <w:rPr>
          <w:sz w:val="24"/>
          <w:szCs w:val="24"/>
          <w:highlight w:val="yellow"/>
        </w:rPr>
        <w:t>]</w:t>
      </w:r>
      <w:r>
        <w:rPr>
          <w:sz w:val="24"/>
          <w:szCs w:val="24"/>
        </w:rPr>
        <w:t xml:space="preserve">, disponível até </w:t>
      </w:r>
      <w:r>
        <w:rPr>
          <w:sz w:val="24"/>
          <w:szCs w:val="24"/>
          <w:highlight w:val="yellow"/>
        </w:rPr>
        <w:t>[Horas]</w:t>
      </w:r>
      <w:r>
        <w:rPr>
          <w:sz w:val="24"/>
          <w:szCs w:val="24"/>
        </w:rPr>
        <w:t xml:space="preserve"> do</w:t>
      </w:r>
      <w:r>
        <w:rPr>
          <w:sz w:val="24"/>
          <w:szCs w:val="24"/>
          <w:highlight w:val="yellow"/>
        </w:rPr>
        <w:t xml:space="preserve"> [dia]</w:t>
      </w:r>
      <w:r>
        <w:rPr>
          <w:sz w:val="24"/>
          <w:szCs w:val="24"/>
        </w:rPr>
        <w:t xml:space="preserve"> de</w:t>
      </w:r>
      <w:r>
        <w:rPr>
          <w:sz w:val="24"/>
          <w:szCs w:val="24"/>
          <w:highlight w:val="yellow"/>
        </w:rPr>
        <w:t xml:space="preserve"> [mês] </w:t>
      </w:r>
      <w:r>
        <w:rPr>
          <w:sz w:val="24"/>
          <w:szCs w:val="24"/>
        </w:rPr>
        <w:t xml:space="preserve">de 2021. </w:t>
      </w:r>
    </w:p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:rsidR="00803034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2.2 É de inteira responsabilidade do interessado o correto preen</w:t>
      </w:r>
      <w:r>
        <w:rPr>
          <w:sz w:val="24"/>
          <w:szCs w:val="24"/>
        </w:rPr>
        <w:t>chimento das informações nos prazos informados. Serão desconsideradas a qualquer tempo as inscrições que não obedeçam às determinações contidas nesta chamada.</w:t>
      </w:r>
    </w:p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:rsidR="00803034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No ato da inscrição na presente chamada pública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 responsável deverá encaminhar para o e-</w:t>
      </w:r>
      <w:r>
        <w:rPr>
          <w:sz w:val="24"/>
          <w:szCs w:val="24"/>
        </w:rPr>
        <w:t xml:space="preserve">mail </w:t>
      </w:r>
      <w:r>
        <w:rPr>
          <w:sz w:val="24"/>
          <w:szCs w:val="24"/>
          <w:highlight w:val="yellow"/>
        </w:rPr>
        <w:t>[informe o e-mail que receberá as documentações]</w:t>
      </w:r>
      <w:r>
        <w:rPr>
          <w:sz w:val="24"/>
          <w:szCs w:val="24"/>
        </w:rPr>
        <w:t xml:space="preserve"> os seguintes documentos: </w:t>
      </w:r>
      <w:r>
        <w:rPr>
          <w:sz w:val="24"/>
          <w:szCs w:val="24"/>
          <w:highlight w:val="yellow"/>
        </w:rPr>
        <w:t>[informe a documentação a ser exigida]</w:t>
      </w:r>
      <w:r>
        <w:rPr>
          <w:sz w:val="24"/>
          <w:szCs w:val="24"/>
        </w:rPr>
        <w:t>.</w:t>
      </w:r>
    </w:p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:rsidR="00803034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A presente chamada pública é exclusiva para escolas públicas </w:t>
      </w:r>
      <w:r>
        <w:rPr>
          <w:sz w:val="24"/>
          <w:szCs w:val="24"/>
          <w:highlight w:val="yellow"/>
        </w:rPr>
        <w:t>[especifique se haverá outros requisitos, tais como a área de abrangênc</w:t>
      </w:r>
      <w:r>
        <w:rPr>
          <w:sz w:val="24"/>
          <w:szCs w:val="24"/>
          <w:highlight w:val="yellow"/>
        </w:rPr>
        <w:t>ia dessas escolas (município de atuação do Campus), nível de ensino (escolas públicas de educação básica), ou algum outro requisito relevante para a execução das ações de extensão]</w:t>
      </w:r>
      <w:r>
        <w:rPr>
          <w:sz w:val="24"/>
          <w:szCs w:val="24"/>
        </w:rPr>
        <w:t>, que, ao efetivarem a inscrição, declaram estar cientes do conteúdo desta c</w:t>
      </w:r>
      <w:r>
        <w:rPr>
          <w:sz w:val="24"/>
          <w:szCs w:val="24"/>
        </w:rPr>
        <w:t>hamada pública e acatam, na íntegra, suas disposições.</w:t>
      </w:r>
    </w:p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:rsidR="00803034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O IF Sudeste MG - Campus </w:t>
      </w:r>
      <w:r>
        <w:rPr>
          <w:sz w:val="24"/>
          <w:szCs w:val="24"/>
          <w:highlight w:val="yellow"/>
        </w:rPr>
        <w:t>[informe o Campus]</w:t>
      </w:r>
      <w:r>
        <w:rPr>
          <w:sz w:val="24"/>
          <w:szCs w:val="24"/>
        </w:rPr>
        <w:t xml:space="preserve"> não se responsabiliza por danos e problemas decorrentes da demora, interrupção ou bloqueio nas transmissões de dados ocorridos na internet durante a ins</w:t>
      </w:r>
      <w:r>
        <w:rPr>
          <w:sz w:val="24"/>
          <w:szCs w:val="24"/>
        </w:rPr>
        <w:t xml:space="preserve">crição. </w:t>
      </w:r>
    </w:p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:rsidR="00803034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 A prestação de informações falsas ou inexatas na inscrição ou em quaisquer outros documentos, ainda que verificado posteriormente, conforme a situação, ensejará em sanções cabíveis. </w:t>
      </w:r>
    </w:p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:rsidR="00803034" w:rsidRPr="00B330E6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z w:val="24"/>
          <w:szCs w:val="24"/>
        </w:rPr>
      </w:pPr>
      <w:r w:rsidRPr="00B330E6">
        <w:rPr>
          <w:b/>
          <w:sz w:val="24"/>
          <w:szCs w:val="24"/>
        </w:rPr>
        <w:t>3. DOS CRITÉRIOS DE SELEÇÃO E DIVULGAÇÃO DO RESULTADO</w:t>
      </w:r>
    </w:p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:rsidR="00803034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>
        <w:rPr>
          <w:sz w:val="24"/>
          <w:szCs w:val="24"/>
        </w:rPr>
        <w:t xml:space="preserve">. A seleção das escolas e/ou instituições parceiras </w:t>
      </w:r>
      <w:r w:rsidR="00B330E6">
        <w:rPr>
          <w:sz w:val="24"/>
          <w:szCs w:val="24"/>
        </w:rPr>
        <w:t>obedecerá aos</w:t>
      </w:r>
      <w:r>
        <w:rPr>
          <w:sz w:val="24"/>
          <w:szCs w:val="24"/>
        </w:rPr>
        <w:t xml:space="preserve"> critérios a seguir:</w:t>
      </w:r>
    </w:p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:rsidR="00803034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3.1 </w:t>
      </w:r>
      <w:r>
        <w:rPr>
          <w:sz w:val="24"/>
          <w:szCs w:val="24"/>
          <w:highlight w:val="yellow"/>
        </w:rPr>
        <w:t>[Detalhe os critérios a serem adotados, lembrando que esses critérios devem ser objetivos e impessoais, de forma a prezar pela lisura do processo e pelo bom andamento da ação de extensão].</w:t>
      </w:r>
    </w:p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:rsidR="00803034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3.2  O</w:t>
      </w:r>
      <w:proofErr w:type="gramEnd"/>
      <w:r>
        <w:rPr>
          <w:sz w:val="24"/>
          <w:szCs w:val="24"/>
        </w:rPr>
        <w:t xml:space="preserve"> resultado das escolas e/ou instituições selecionadas será e</w:t>
      </w:r>
      <w:r>
        <w:rPr>
          <w:sz w:val="24"/>
          <w:szCs w:val="24"/>
        </w:rPr>
        <w:t xml:space="preserve">nviado pelo e-mail informado no ato da inscrição  até às 17h do </w:t>
      </w:r>
      <w:r>
        <w:rPr>
          <w:sz w:val="24"/>
          <w:szCs w:val="24"/>
          <w:highlight w:val="yellow"/>
        </w:rPr>
        <w:t>[dia]</w:t>
      </w:r>
      <w:r>
        <w:rPr>
          <w:sz w:val="24"/>
          <w:szCs w:val="24"/>
        </w:rPr>
        <w:t xml:space="preserve"> de </w:t>
      </w:r>
      <w:r>
        <w:rPr>
          <w:sz w:val="24"/>
          <w:szCs w:val="24"/>
          <w:highlight w:val="yellow"/>
        </w:rPr>
        <w:t>[mês]</w:t>
      </w:r>
      <w:r>
        <w:rPr>
          <w:sz w:val="24"/>
          <w:szCs w:val="24"/>
        </w:rPr>
        <w:t xml:space="preserve"> de </w:t>
      </w:r>
      <w:r>
        <w:rPr>
          <w:sz w:val="24"/>
          <w:szCs w:val="24"/>
          <w:highlight w:val="yellow"/>
        </w:rPr>
        <w:t>[ano]</w:t>
      </w:r>
      <w:r>
        <w:rPr>
          <w:sz w:val="24"/>
          <w:szCs w:val="24"/>
        </w:rPr>
        <w:t>.</w:t>
      </w:r>
    </w:p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:rsidR="00803034" w:rsidRPr="00B330E6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b/>
          <w:sz w:val="24"/>
          <w:szCs w:val="24"/>
        </w:rPr>
      </w:pPr>
      <w:bookmarkStart w:id="0" w:name="_GoBack"/>
      <w:r w:rsidRPr="00B330E6">
        <w:rPr>
          <w:b/>
          <w:sz w:val="24"/>
          <w:szCs w:val="24"/>
        </w:rPr>
        <w:t xml:space="preserve">4 - DAS DISPOSIÇÕES FINAIS </w:t>
      </w:r>
    </w:p>
    <w:bookmarkEnd w:id="0"/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:rsidR="00803034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O IF Sudeste MG - Campus </w:t>
      </w:r>
      <w:r>
        <w:rPr>
          <w:sz w:val="24"/>
          <w:szCs w:val="24"/>
          <w:highlight w:val="yellow"/>
        </w:rPr>
        <w:t>[informe o campus],</w:t>
      </w:r>
      <w:r>
        <w:rPr>
          <w:sz w:val="24"/>
          <w:szCs w:val="24"/>
        </w:rPr>
        <w:t xml:space="preserve"> reserva-se o direito de alterar o conteúdo desta chamada, responsabilizando-se pela divu</w:t>
      </w:r>
      <w:r>
        <w:rPr>
          <w:sz w:val="24"/>
          <w:szCs w:val="24"/>
        </w:rPr>
        <w:t>lgação da alteração em sua página eletrônica.</w:t>
      </w:r>
    </w:p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:rsidR="00803034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4.2 Os</w:t>
      </w:r>
      <w:proofErr w:type="gramEnd"/>
      <w:r>
        <w:rPr>
          <w:sz w:val="24"/>
          <w:szCs w:val="24"/>
        </w:rPr>
        <w:t xml:space="preserve"> casos omissos ou situações não previstas nesta chamada serão resolvidas no âmbito da Diretoria de Extensão (ou setor equivalente) do Campus </w:t>
      </w:r>
      <w:r>
        <w:rPr>
          <w:sz w:val="24"/>
          <w:szCs w:val="24"/>
          <w:highlight w:val="yellow"/>
        </w:rPr>
        <w:t>[informe o campus].</w:t>
      </w:r>
      <w:r>
        <w:rPr>
          <w:sz w:val="24"/>
          <w:szCs w:val="24"/>
        </w:rPr>
        <w:t xml:space="preserve"> </w:t>
      </w:r>
    </w:p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:rsidR="00803034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4.3 Esta</w:t>
      </w:r>
      <w:proofErr w:type="gramEnd"/>
      <w:r>
        <w:rPr>
          <w:sz w:val="24"/>
          <w:szCs w:val="24"/>
        </w:rPr>
        <w:t xml:space="preserve"> chamada entra em vigor na sua d</w:t>
      </w:r>
      <w:r>
        <w:rPr>
          <w:sz w:val="24"/>
          <w:szCs w:val="24"/>
        </w:rPr>
        <w:t xml:space="preserve">ata de publicação. </w:t>
      </w:r>
    </w:p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sz w:val="24"/>
          <w:szCs w:val="24"/>
        </w:rPr>
      </w:pPr>
    </w:p>
    <w:p w:rsidR="00803034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(Município), (Data) </w:t>
      </w:r>
    </w:p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right"/>
        <w:rPr>
          <w:sz w:val="24"/>
          <w:szCs w:val="24"/>
        </w:rPr>
      </w:pPr>
    </w:p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sz w:val="24"/>
          <w:szCs w:val="24"/>
        </w:rPr>
      </w:pPr>
    </w:p>
    <w:p w:rsidR="00803034" w:rsidRDefault="0080303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sz w:val="24"/>
          <w:szCs w:val="24"/>
        </w:rPr>
      </w:pPr>
    </w:p>
    <w:p w:rsidR="00803034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803034" w:rsidRDefault="006C5E1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da Direção Geral</w:t>
      </w:r>
    </w:p>
    <w:sectPr w:rsidR="00803034">
      <w:headerReference w:type="default" r:id="rId7"/>
      <w:pgSz w:w="11906" w:h="16838"/>
      <w:pgMar w:top="993" w:right="1701" w:bottom="708" w:left="1701" w:header="708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5E14" w:rsidRDefault="006C5E14">
      <w:pPr>
        <w:spacing w:after="0" w:line="240" w:lineRule="auto"/>
      </w:pPr>
      <w:r>
        <w:separator/>
      </w:r>
    </w:p>
  </w:endnote>
  <w:endnote w:type="continuationSeparator" w:id="0">
    <w:p w:rsidR="006C5E14" w:rsidRDefault="006C5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5E14" w:rsidRDefault="006C5E14">
      <w:pPr>
        <w:spacing w:after="0" w:line="240" w:lineRule="auto"/>
      </w:pPr>
      <w:r>
        <w:separator/>
      </w:r>
    </w:p>
  </w:footnote>
  <w:footnote w:type="continuationSeparator" w:id="0">
    <w:p w:rsidR="006C5E14" w:rsidRDefault="006C5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34" w:rsidRDefault="00803034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b/>
        <w:color w:val="000000"/>
      </w:rPr>
    </w:pPr>
  </w:p>
  <w:p w:rsidR="00803034" w:rsidRDefault="006C5E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inline distT="114300" distB="114300" distL="114300" distR="114300">
          <wp:extent cx="2809875" cy="971550"/>
          <wp:effectExtent l="0" t="0" r="0" b="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10731" cy="97184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034"/>
    <w:rsid w:val="006C5E14"/>
    <w:rsid w:val="00803034"/>
    <w:rsid w:val="00B3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0B88D6-0971-4052-98B8-A40D85AC0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4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top w:w="0" w:type="dxa"/>
        <w:left w:w="103" w:type="dxa"/>
        <w:bottom w:w="0" w:type="dxa"/>
        <w:right w:w="108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top w:w="0" w:type="dxa"/>
        <w:left w:w="105" w:type="dxa"/>
        <w:bottom w:w="0" w:type="dxa"/>
        <w:right w:w="108" w:type="dxa"/>
      </w:tblCellMar>
    </w:tblPr>
  </w:style>
  <w:style w:type="table" w:customStyle="1" w:styleId="ab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33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0E6"/>
  </w:style>
  <w:style w:type="paragraph" w:styleId="Rodap">
    <w:name w:val="footer"/>
    <w:basedOn w:val="Normal"/>
    <w:link w:val="RodapChar"/>
    <w:uiPriority w:val="99"/>
    <w:unhideWhenUsed/>
    <w:rsid w:val="00B330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PI0Ri4ce7xQWwPgFDZ9nUi+eQg==">AMUW2mU3NOtEAG/XYNKvfuEwrVQsPaMF9hbod6vutx5yVDEuROATV6GtHrnaCleYGcugSDGKKustcJV2/gU3CzW2NWtYWH+1L2l2duF/VOOu95nXEvV7YrI=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2974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PROEX</cp:lastModifiedBy>
  <cp:revision>3</cp:revision>
  <dcterms:created xsi:type="dcterms:W3CDTF">2022-02-14T22:04:00Z</dcterms:created>
  <dcterms:modified xsi:type="dcterms:W3CDTF">2022-02-14T22:05:00Z</dcterms:modified>
</cp:coreProperties>
</file>