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C8" w:rsidRDefault="00775DB7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PLANO DE ATIVIDADES DO ESTÁGIO</w:t>
      </w:r>
      <w:r>
        <w:rPr>
          <w:rFonts w:ascii="Arial" w:hAnsi="Arial" w:cs="Arial"/>
          <w:b/>
          <w:noProof/>
          <w:sz w:val="22"/>
          <w:szCs w:val="22"/>
          <w:lang w:eastAsia="pt-BR" w:bidi="ar-SA"/>
        </w:rPr>
        <w:drawing>
          <wp:anchor distT="0" distB="127000" distL="0" distR="0" simplePos="0" relativeHeight="5" behindDoc="0" locked="0" layoutInCell="1" allowOverlap="1">
            <wp:simplePos x="0" y="0"/>
            <wp:positionH relativeFrom="page">
              <wp:posOffset>6013450</wp:posOffset>
            </wp:positionH>
            <wp:positionV relativeFrom="page">
              <wp:posOffset>311785</wp:posOffset>
            </wp:positionV>
            <wp:extent cx="711200" cy="71247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3C8" w:rsidRDefault="00775DB7">
      <w:pPr>
        <w:pStyle w:val="Corpodotexto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(Este plano é parte integrante do Termo de Compromisso de Estágio, nos termos da Lei n</w:t>
      </w:r>
      <w:r>
        <w:rPr>
          <w:rFonts w:ascii="Arial" w:hAnsi="Arial" w:cs="Arial"/>
          <w:position w:val="5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 xml:space="preserve"> 11.788, de 25 de setembro de 2008)</w:t>
      </w:r>
    </w:p>
    <w:p w:rsidR="00B643C8" w:rsidRDefault="00B643C8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</w:p>
    <w:p w:rsidR="00B643C8" w:rsidRDefault="00775DB7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DADOS DO ESTAGIÁRIO</w:t>
      </w:r>
    </w:p>
    <w:tbl>
      <w:tblPr>
        <w:tblW w:w="9639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7088"/>
        <w:gridCol w:w="2551"/>
      </w:tblGrid>
      <w:tr w:rsidR="00B643C8" w:rsidTr="003F2427">
        <w:tc>
          <w:tcPr>
            <w:tcW w:w="70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</w:t>
            </w:r>
            <w:bookmarkStart w:id="0" w:name="_GoBack48"/>
            <w:bookmarkEnd w:id="0"/>
            <w:r>
              <w:rPr>
                <w:rFonts w:ascii="Arial" w:hAnsi="Arial" w:cs="Arial"/>
                <w:sz w:val="22"/>
                <w:szCs w:val="22"/>
              </w:rPr>
              <w:t>e:</w:t>
            </w:r>
          </w:p>
        </w:tc>
        <w:tc>
          <w:tcPr>
            <w:tcW w:w="2551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Matrícula:</w:t>
            </w:r>
          </w:p>
        </w:tc>
      </w:tr>
      <w:tr w:rsidR="00B643C8" w:rsidTr="003F2427">
        <w:tc>
          <w:tcPr>
            <w:tcW w:w="708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Curso:</w:t>
            </w:r>
          </w:p>
        </w:tc>
        <w:tc>
          <w:tcPr>
            <w:tcW w:w="255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Período:</w:t>
            </w:r>
          </w:p>
        </w:tc>
      </w:tr>
      <w:tr w:rsidR="00B643C8" w:rsidTr="003F2427">
        <w:tc>
          <w:tcPr>
            <w:tcW w:w="9639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Telefone:</w:t>
            </w:r>
          </w:p>
        </w:tc>
      </w:tr>
      <w:tr w:rsidR="00B643C8" w:rsidTr="003F2427">
        <w:tc>
          <w:tcPr>
            <w:tcW w:w="9639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  <w:tr w:rsidR="00B643C8" w:rsidTr="003F2427">
        <w:tc>
          <w:tcPr>
            <w:tcW w:w="708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Professor Orientador:</w:t>
            </w:r>
          </w:p>
        </w:tc>
        <w:tc>
          <w:tcPr>
            <w:tcW w:w="255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Telefone:</w:t>
            </w:r>
          </w:p>
        </w:tc>
      </w:tr>
      <w:tr w:rsidR="00B643C8" w:rsidTr="003F2427">
        <w:tc>
          <w:tcPr>
            <w:tcW w:w="9639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:rsidR="00B643C8" w:rsidRDefault="00B643C8">
      <w:pPr>
        <w:pStyle w:val="Corpodotext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B643C8" w:rsidRDefault="00775DB7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DADOS DA INSTITUIÇÃO CONCEDENTE</w:t>
      </w:r>
    </w:p>
    <w:tbl>
      <w:tblPr>
        <w:tblW w:w="9639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3798"/>
        <w:gridCol w:w="2826"/>
        <w:gridCol w:w="1173"/>
        <w:gridCol w:w="1842"/>
      </w:tblGrid>
      <w:tr w:rsidR="00B643C8" w:rsidTr="003F2427">
        <w:tc>
          <w:tcPr>
            <w:tcW w:w="9639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Nome: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CNPJ: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Ramo da Atividade:</w:t>
            </w:r>
          </w:p>
        </w:tc>
      </w:tr>
      <w:tr w:rsidR="00B643C8" w:rsidTr="003F2427">
        <w:tc>
          <w:tcPr>
            <w:tcW w:w="6624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Endereço:</w:t>
            </w:r>
          </w:p>
        </w:tc>
        <w:tc>
          <w:tcPr>
            <w:tcW w:w="1173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Nº:</w:t>
            </w: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Compl.:</w:t>
            </w:r>
          </w:p>
        </w:tc>
      </w:tr>
      <w:tr w:rsidR="00B643C8" w:rsidTr="003F2427">
        <w:tc>
          <w:tcPr>
            <w:tcW w:w="379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Bairro:</w:t>
            </w:r>
          </w:p>
        </w:tc>
        <w:tc>
          <w:tcPr>
            <w:tcW w:w="2826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Cidade:</w:t>
            </w:r>
          </w:p>
        </w:tc>
        <w:tc>
          <w:tcPr>
            <w:tcW w:w="1173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UF:</w:t>
            </w:r>
          </w:p>
        </w:tc>
        <w:tc>
          <w:tcPr>
            <w:tcW w:w="184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CEP:</w:t>
            </w:r>
          </w:p>
        </w:tc>
      </w:tr>
      <w:tr w:rsidR="00B643C8" w:rsidTr="003F2427">
        <w:tc>
          <w:tcPr>
            <w:tcW w:w="379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Telefone fixo: (   )</w:t>
            </w:r>
          </w:p>
        </w:tc>
        <w:tc>
          <w:tcPr>
            <w:tcW w:w="2826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Fax: (   )</w:t>
            </w:r>
          </w:p>
        </w:tc>
        <w:tc>
          <w:tcPr>
            <w:tcW w:w="3015" w:type="dxa"/>
            <w:gridSpan w:val="2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Celular: (   )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E-mail: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Supervisor de Estágio: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Formação/Área de experiência: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Telefone:</w:t>
            </w:r>
          </w:p>
        </w:tc>
      </w:tr>
      <w:tr w:rsidR="00B643C8" w:rsidTr="003F2427">
        <w:tc>
          <w:tcPr>
            <w:tcW w:w="9639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E-mail:</w:t>
            </w:r>
          </w:p>
        </w:tc>
      </w:tr>
    </w:tbl>
    <w:p w:rsidR="00B643C8" w:rsidRDefault="00B643C8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3F2427" w:rsidRDefault="003F2427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B643C8" w:rsidRDefault="00775DB7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DADOS DO ESTÁGIO</w:t>
      </w:r>
    </w:p>
    <w:tbl>
      <w:tblPr>
        <w:tblW w:w="5000" w:type="pct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84"/>
      </w:tblGrid>
      <w:tr w:rsidR="00B643C8" w:rsidTr="003F2427">
        <w:tc>
          <w:tcPr>
            <w:tcW w:w="5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</w:tcPr>
          <w:p w:rsidR="00B643C8" w:rsidRDefault="00775DB7">
            <w:pPr>
              <w:pStyle w:val="Contedodatabe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Período de estágio: ____ /____ /____    a     ____ /____ /____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B643C8" w:rsidRDefault="00775DB7">
            <w:pPr>
              <w:pStyle w:val="Contedodatabe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Horário de estágio:   ____ : ____   às ____ : ____ , totalizando ____ horas de estágio semanais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B643C8" w:rsidRDefault="00775DB7">
            <w:pPr>
              <w:pStyle w:val="Contedodatabe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Área: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B643C8" w:rsidRDefault="00775DB7">
            <w:pPr>
              <w:pStyle w:val="Contedodatabe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Estágio: (    ) obrigatório (    ) não-obrigatório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8" w:type="dxa"/>
            </w:tcMar>
          </w:tcPr>
          <w:p w:rsidR="00B643C8" w:rsidRDefault="00775DB7" w:rsidP="003F2427">
            <w:pPr>
              <w:pStyle w:val="Contedodatabe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OBJETIVOS*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8" w:type="dxa"/>
            </w:tcMar>
          </w:tcPr>
          <w:p w:rsidR="00B643C8" w:rsidRDefault="00775DB7" w:rsidP="003F2427">
            <w:pPr>
              <w:pStyle w:val="Contedodatabe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ATIVIDADES A SEREM DESENVOLVIDAS*</w:t>
            </w:r>
          </w:p>
        </w:tc>
      </w:tr>
      <w:tr w:rsidR="00B643C8" w:rsidTr="003F2427">
        <w:tc>
          <w:tcPr>
            <w:tcW w:w="5000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B643C8" w:rsidRDefault="00B643C8">
            <w:pPr>
              <w:pStyle w:val="Contedodatabel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43C8" w:rsidRDefault="00775DB7">
      <w:pPr>
        <w:pStyle w:val="Corpodotexto"/>
        <w:jc w:val="both"/>
      </w:pPr>
      <w:r>
        <w:rPr>
          <w:rFonts w:ascii="Arial" w:hAnsi="Arial" w:cs="Arial"/>
          <w:b/>
          <w:bCs/>
          <w:sz w:val="17"/>
          <w:szCs w:val="17"/>
        </w:rPr>
        <w:t>*</w:t>
      </w:r>
      <w:r>
        <w:rPr>
          <w:rFonts w:ascii="Arial" w:hAnsi="Arial" w:cs="Arial"/>
          <w:sz w:val="17"/>
          <w:szCs w:val="17"/>
        </w:rPr>
        <w:t>Os objetivos do estágio, bem como as atividades a serem desenvolvidas poderão ser alterados mediante TERMO ADITIVO.</w:t>
      </w:r>
    </w:p>
    <w:p w:rsidR="00B643C8" w:rsidRDefault="00B643C8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39"/>
      </w:tblGrid>
      <w:tr w:rsidR="00B643C8" w:rsidTr="00FE0D8B">
        <w:trPr>
          <w:trHeight w:val="3622"/>
        </w:trPr>
        <w:tc>
          <w:tcPr>
            <w:tcW w:w="96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</w:tcPr>
          <w:p w:rsidR="00B643C8" w:rsidRDefault="00775DB7">
            <w:pPr>
              <w:pStyle w:val="Contedodatabela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Declaramos ter ciência do conteúdo do plano de atividades acima proposto, bem como atesto a possibilidade de execução do mesmo pelo aluno proponente.</w:t>
            </w: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Assinatura do Professor Orientador         Data: ____/____/____</w:t>
            </w: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Supervisor da Concedente                      Data: ____/____/____</w:t>
            </w: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Coordenador do Curso                           Data: ____/____/____</w:t>
            </w: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B643C8">
            <w:pPr>
              <w:pStyle w:val="Contedodatabel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Estagiário/Representante Legal              Data: ____/____/____</w:t>
            </w:r>
          </w:p>
          <w:p w:rsidR="00B643C8" w:rsidRDefault="00B643C8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3C8" w:rsidRDefault="00775DB7">
            <w:pPr>
              <w:pStyle w:val="Contedodatabela"/>
              <w:spacing w:line="360" w:lineRule="auto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   ) Deferido   (   ) Indeferido</w:t>
            </w:r>
          </w:p>
          <w:p w:rsidR="00B643C8" w:rsidRDefault="00B643C8">
            <w:pPr>
              <w:pStyle w:val="Contedodatabel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43C8" w:rsidRDefault="00B643C8">
      <w:pPr>
        <w:pStyle w:val="Corpodotexto"/>
        <w:jc w:val="both"/>
        <w:rPr>
          <w:rFonts w:ascii="Arial" w:hAnsi="Arial" w:cs="Arial"/>
          <w:b/>
          <w:color w:val="000000"/>
        </w:rPr>
      </w:pPr>
    </w:p>
    <w:sectPr w:rsidR="00B643C8" w:rsidSect="00B643C8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E43" w:rsidRDefault="006B7E43" w:rsidP="00B643C8">
      <w:pPr>
        <w:spacing w:line="240" w:lineRule="auto"/>
      </w:pPr>
      <w:r>
        <w:separator/>
      </w:r>
    </w:p>
  </w:endnote>
  <w:endnote w:type="continuationSeparator" w:id="1">
    <w:p w:rsidR="006B7E43" w:rsidRDefault="006B7E43" w:rsidP="00B643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C8" w:rsidRDefault="00775DB7">
    <w:pPr>
      <w:pStyle w:val="Rodap"/>
      <w:ind w:left="-851" w:right="-568"/>
      <w:rPr>
        <w:rFonts w:ascii="Arial" w:hAnsi="Arial" w:cs="Arial"/>
        <w:b/>
        <w:color w:val="008000"/>
        <w:sz w:val="18"/>
        <w:szCs w:val="18"/>
      </w:rPr>
    </w:pPr>
    <w:r>
      <w:rPr>
        <w:rFonts w:ascii="Arial" w:hAnsi="Arial" w:cs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 w:rsidR="00B643C8" w:rsidRDefault="00775DB7">
    <w:pPr>
      <w:pStyle w:val="Rodap"/>
      <w:ind w:left="-851" w:right="-568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Rua Américo Davim Filho, s/nº - Bairro Vila São Paulo – São João del-Rei – MG CEP: 36.301-358 (32)3379-4500</w:t>
    </w:r>
  </w:p>
  <w:p w:rsidR="00B643C8" w:rsidRDefault="00B643C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E43" w:rsidRDefault="006B7E43" w:rsidP="00B643C8">
      <w:pPr>
        <w:spacing w:line="240" w:lineRule="auto"/>
      </w:pPr>
      <w:r>
        <w:separator/>
      </w:r>
    </w:p>
  </w:footnote>
  <w:footnote w:type="continuationSeparator" w:id="1">
    <w:p w:rsidR="006B7E43" w:rsidRDefault="006B7E43" w:rsidP="00B643C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C8" w:rsidRDefault="00B643C8">
    <w:pPr>
      <w:pStyle w:val="Normal1"/>
      <w:spacing w:after="120" w:line="100" w:lineRule="atLeast"/>
    </w:pPr>
    <w:r>
      <w:object w:dxaOrig="1714" w:dyaOrig="689">
        <v:shape id="ole_rId1" o:spid="_x0000_i1025" style="width:151.45pt;height:60.4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Unknown" ShapeID="ole_rId1" DrawAspect="Content" ObjectID="_1519072346" r:id="rId2"/>
      </w:object>
    </w:r>
  </w:p>
  <w:p w:rsidR="00B643C8" w:rsidRDefault="00B643C8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B643C8" w:rsidRDefault="00B643C8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B643C8" w:rsidRDefault="00775DB7">
    <w:pPr>
      <w:pStyle w:val="Normal1"/>
      <w:spacing w:after="120"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INSTITUTO FEDERAL DE EDUCAÇÃO, CIÊNCIA E TECNOLOGIA SUDESTE DE MINAS GERAIS – CAMPUS SÃO JOÃO DEL-REI</w:t>
    </w:r>
  </w:p>
  <w:p w:rsidR="00B643C8" w:rsidRDefault="00775DB7">
    <w:pPr>
      <w:pStyle w:val="Normal1"/>
      <w:spacing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DIREÇÃO DE EXTENSÃO</w:t>
    </w:r>
  </w:p>
  <w:p w:rsidR="00B643C8" w:rsidRDefault="00775DB7">
    <w:pPr>
      <w:pStyle w:val="Normal1"/>
      <w:spacing w:line="100" w:lineRule="atLeast"/>
      <w:jc w:val="center"/>
      <w:rPr>
        <w:rFonts w:ascii="Arial" w:hAnsi="Arial" w:cs="Arial"/>
        <w:color w:val="008000"/>
      </w:rPr>
    </w:pPr>
    <w:r>
      <w:rPr>
        <w:rFonts w:ascii="Arial" w:hAnsi="Arial" w:cs="Arial"/>
        <w:color w:val="008000"/>
      </w:rPr>
      <w:t>________________________________________________________________________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43C8"/>
    <w:rsid w:val="001F73E8"/>
    <w:rsid w:val="00274197"/>
    <w:rsid w:val="003F2427"/>
    <w:rsid w:val="006B7E43"/>
    <w:rsid w:val="00775DB7"/>
    <w:rsid w:val="00B643C8"/>
    <w:rsid w:val="00FE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6A26C4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RodapChar">
    <w:name w:val="Rodapé Char"/>
    <w:basedOn w:val="Fontepargpadro"/>
    <w:link w:val="Rodap"/>
    <w:rsid w:val="006A26C4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26C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6A26C4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rsid w:val="00B643C8"/>
    <w:rPr>
      <w:rFonts w:eastAsia="OpenSymbol" w:cs="OpenSymbol"/>
    </w:rPr>
  </w:style>
  <w:style w:type="character" w:customStyle="1" w:styleId="ListLabel2">
    <w:name w:val="ListLabel 2"/>
    <w:rsid w:val="00B643C8"/>
    <w:rPr>
      <w:rFonts w:cs="Courier New"/>
    </w:rPr>
  </w:style>
  <w:style w:type="paragraph" w:styleId="Ttulo">
    <w:name w:val="Title"/>
    <w:basedOn w:val="Normal1"/>
    <w:next w:val="Corpodotexto"/>
    <w:rsid w:val="00B643C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1"/>
    <w:rsid w:val="006A26C4"/>
    <w:pPr>
      <w:spacing w:line="288" w:lineRule="auto"/>
    </w:pPr>
  </w:style>
  <w:style w:type="paragraph" w:styleId="Lista">
    <w:name w:val="List"/>
    <w:basedOn w:val="Corpodotexto"/>
    <w:rsid w:val="00B643C8"/>
  </w:style>
  <w:style w:type="paragraph" w:styleId="Legenda">
    <w:name w:val="caption"/>
    <w:basedOn w:val="Normal1"/>
    <w:rsid w:val="00B643C8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1"/>
    <w:rsid w:val="00B643C8"/>
    <w:pPr>
      <w:suppressLineNumbers/>
    </w:pPr>
  </w:style>
  <w:style w:type="paragraph" w:styleId="Rodap">
    <w:name w:val="footer"/>
    <w:basedOn w:val="Normal1"/>
    <w:link w:val="RodapChar"/>
    <w:rsid w:val="006A26C4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1"/>
    <w:rsid w:val="006A26C4"/>
  </w:style>
  <w:style w:type="paragraph" w:styleId="Textodebalo">
    <w:name w:val="Balloon Text"/>
    <w:basedOn w:val="Normal1"/>
    <w:link w:val="TextodebaloChar"/>
    <w:uiPriority w:val="99"/>
    <w:semiHidden/>
    <w:unhideWhenUsed/>
    <w:rsid w:val="006A26C4"/>
    <w:rPr>
      <w:rFonts w:ascii="Tahoma" w:hAnsi="Tahoma"/>
      <w:sz w:val="16"/>
      <w:szCs w:val="14"/>
    </w:rPr>
  </w:style>
  <w:style w:type="paragraph" w:styleId="Cabealho">
    <w:name w:val="header"/>
    <w:basedOn w:val="Normal1"/>
    <w:link w:val="CabealhoChar"/>
    <w:uiPriority w:val="99"/>
    <w:semiHidden/>
    <w:unhideWhenUsed/>
    <w:rsid w:val="006A26C4"/>
    <w:pPr>
      <w:tabs>
        <w:tab w:val="center" w:pos="4252"/>
        <w:tab w:val="right" w:pos="8504"/>
      </w:tabs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457</Words>
  <Characters>2473</Characters>
  <Application>Microsoft Office Word</Application>
  <DocSecurity>0</DocSecurity>
  <Lines>20</Lines>
  <Paragraphs>5</Paragraphs>
  <ScaleCrop>false</ScaleCrop>
  <Company>Microsoft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PC3676</dc:creator>
  <cp:lastModifiedBy>PC3676</cp:lastModifiedBy>
  <cp:revision>4</cp:revision>
  <dcterms:created xsi:type="dcterms:W3CDTF">2016-03-08T18:24:00Z</dcterms:created>
  <dcterms:modified xsi:type="dcterms:W3CDTF">2016-03-10T02:46:00Z</dcterms:modified>
  <dc:language>pt-BR</dc:language>
</cp:coreProperties>
</file>