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2E" w:rsidRDefault="00CE652E">
      <w:pPr>
        <w:spacing w:after="0"/>
        <w:rPr>
          <w:rFonts w:ascii="Arial" w:eastAsia="Arial" w:hAnsi="Arial" w:cs="Arial"/>
          <w:color w:val="000000"/>
          <w:u w:val="single"/>
        </w:rPr>
      </w:pPr>
    </w:p>
    <w:tbl>
      <w:tblPr>
        <w:tblW w:w="0" w:type="auto"/>
        <w:tblInd w:w="96" w:type="dxa"/>
        <w:tblCellMar>
          <w:left w:w="10" w:type="dxa"/>
          <w:right w:w="10" w:type="dxa"/>
        </w:tblCellMar>
        <w:tblLook w:val="0000"/>
      </w:tblPr>
      <w:tblGrid>
        <w:gridCol w:w="8620"/>
      </w:tblGrid>
      <w:tr w:rsidR="00CE652E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bottom w:val="single" w:sz="0" w:space="0" w:color="000000"/>
              <w:right w:val="single" w:sz="4" w:space="0" w:color="FFFFFF"/>
            </w:tcBorders>
            <w:shd w:val="clear" w:color="000000" w:fill="auto"/>
            <w:tcMar>
              <w:left w:w="106" w:type="dxa"/>
              <w:right w:w="106" w:type="dxa"/>
            </w:tcMar>
          </w:tcPr>
          <w:p w:rsidR="00CE652E" w:rsidRDefault="00CE652E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i/>
                <w:color w:val="FF0000"/>
                <w:sz w:val="24"/>
                <w:u w:val="single"/>
              </w:rPr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8398"/>
            </w:tblGrid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222"/>
              </w:trPr>
              <w:tc>
                <w:tcPr>
                  <w:tcW w:w="9673" w:type="dxa"/>
                  <w:tcBorders>
                    <w:top w:val="single" w:sz="4" w:space="0" w:color="FFFFFF"/>
                    <w:left w:val="single" w:sz="4" w:space="0" w:color="FFFFFF"/>
                    <w:bottom w:val="single" w:sz="0" w:space="0" w:color="000000"/>
                    <w:right w:val="single" w:sz="4" w:space="0" w:color="FFFFF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E652E" w:rsidRDefault="007A0162">
                  <w:pPr>
                    <w:spacing w:before="60" w:after="6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u w:val="single"/>
                    </w:rPr>
                    <w:t>ANEXO 12</w:t>
                  </w:r>
                </w:p>
                <w:p w:rsidR="00CE652E" w:rsidRDefault="007A0162">
                  <w:pPr>
                    <w:spacing w:before="60" w:after="6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u w:val="single"/>
                    </w:rPr>
                    <w:t>FORMULÁRIO DE SUBSTITUIÇÃO DE COORDENADOR</w:t>
                  </w:r>
                </w:p>
              </w:tc>
            </w:tr>
          </w:tbl>
          <w:p w:rsidR="00CE652E" w:rsidRDefault="00CE652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u w:val="single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4999"/>
              <w:gridCol w:w="3399"/>
            </w:tblGrid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C5E0B3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numPr>
                      <w:ilvl w:val="0"/>
                      <w:numId w:val="1"/>
                    </w:numPr>
                    <w:spacing w:before="48" w:after="48" w:line="240" w:lineRule="auto"/>
                    <w:ind w:left="34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u w:val="single"/>
                    </w:rPr>
                    <w:t>COORDENADOR ANTERIOR</w:t>
                  </w: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>NOME COMPLETO</w:t>
                  </w:r>
                </w:p>
                <w:p w:rsidR="00CE652E" w:rsidRDefault="00CE652E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5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MATRÍCULA SIAPE Nº:</w:t>
                  </w:r>
                </w:p>
              </w:tc>
              <w:tc>
                <w:tcPr>
                  <w:tcW w:w="391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>DATA DA EXCLUSÃO:</w:t>
                  </w: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  <w:jc w:val="center"/>
              </w:trPr>
              <w:tc>
                <w:tcPr>
                  <w:tcW w:w="975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>MOTIVO DA SUBSTITUIÇÃO</w:t>
                  </w:r>
                </w:p>
                <w:p w:rsidR="00CE652E" w:rsidRDefault="00CE652E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</w:pPr>
                </w:p>
                <w:p w:rsidR="00CE652E" w:rsidRDefault="00CE652E">
                  <w:pPr>
                    <w:spacing w:before="48" w:after="48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CE652E" w:rsidRDefault="00CE652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u w:val="single"/>
              </w:rPr>
            </w:pPr>
          </w:p>
          <w:tbl>
            <w:tblPr>
              <w:tblW w:w="0" w:type="auto"/>
              <w:tblInd w:w="171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108"/>
              <w:gridCol w:w="1520"/>
              <w:gridCol w:w="2599"/>
            </w:tblGrid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666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FFFFFF"/>
                  </w:tcBorders>
                  <w:shd w:val="clear" w:color="000000" w:fill="C5E0B3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numPr>
                      <w:ilvl w:val="0"/>
                      <w:numId w:val="2"/>
                    </w:numPr>
                    <w:spacing w:after="160" w:line="240" w:lineRule="auto"/>
                    <w:ind w:left="34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u w:val="single"/>
                    </w:rPr>
                    <w:t>DADOS DE IDENTIFICAÇÃO DO SERVIDOR COORDENADOR</w:t>
                  </w:r>
                </w:p>
              </w:tc>
              <w:tc>
                <w:tcPr>
                  <w:tcW w:w="297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C5E0B3"/>
                  <w:tcMar>
                    <w:left w:w="105" w:type="dxa"/>
                    <w:right w:w="105" w:type="dxa"/>
                  </w:tcMar>
                  <w:vAlign w:val="center"/>
                </w:tcPr>
                <w:p w:rsidR="00CE652E" w:rsidRDefault="007A016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u w:val="single"/>
                    </w:rPr>
                    <w:t>(   ) Substituição</w:t>
                  </w: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963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>NOME COMPLETO:</w:t>
                  </w:r>
                </w:p>
                <w:p w:rsidR="00CE652E" w:rsidRDefault="00CE652E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47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MATRÍCULA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 xml:space="preserve"> SIAPE Nº: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CE652E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9639" w:type="dxa"/>
                  <w:gridSpan w:val="3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CE652E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b/>
                      <w:sz w:val="20"/>
                    </w:rPr>
                  </w:pP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</w:rPr>
                    <w:t>E-MAIL:</w:t>
                  </w: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311"/>
              </w:trPr>
              <w:tc>
                <w:tcPr>
                  <w:tcW w:w="9639" w:type="dxa"/>
                  <w:gridSpan w:val="3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CE652E">
                  <w:pPr>
                    <w:spacing w:after="0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311"/>
              </w:trPr>
              <w:tc>
                <w:tcPr>
                  <w:tcW w:w="963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  <w:u w:val="single"/>
                    </w:rPr>
                    <w:t>TÍTULO DO PROJETO:</w:t>
                  </w:r>
                </w:p>
              </w:tc>
            </w:tr>
          </w:tbl>
          <w:p w:rsidR="00CE652E" w:rsidRDefault="00CE652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u w:val="single"/>
              </w:rPr>
            </w:pPr>
          </w:p>
          <w:tbl>
            <w:tblPr>
              <w:tblW w:w="0" w:type="auto"/>
              <w:tblInd w:w="171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8227"/>
            </w:tblGrid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C5E0B3"/>
                  <w:tcMar>
                    <w:left w:w="105" w:type="dxa"/>
                    <w:right w:w="105" w:type="dxa"/>
                  </w:tcMar>
                </w:tcPr>
                <w:p w:rsidR="00CE652E" w:rsidRDefault="007A0162">
                  <w:pPr>
                    <w:spacing w:before="48" w:after="48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u w:val="single"/>
                    </w:rPr>
                    <w:t>03. DECLARAÇÃO DE COMPROMISSO</w:t>
                  </w:r>
                </w:p>
              </w:tc>
            </w:tr>
            <w:tr w:rsidR="00CE652E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uto"/>
                  <w:tcMar>
                    <w:left w:w="105" w:type="dxa"/>
                    <w:right w:w="105" w:type="dxa"/>
                  </w:tcMar>
                </w:tcPr>
                <w:p w:rsidR="00CE652E" w:rsidRDefault="00CE652E">
                  <w:pPr>
                    <w:spacing w:after="0"/>
                    <w:ind w:left="34"/>
                    <w:jc w:val="both"/>
                    <w:rPr>
                      <w:rFonts w:ascii="Calibri" w:eastAsia="Calibri" w:hAnsi="Calibri" w:cs="Calibri"/>
                      <w:color w:val="000000"/>
                      <w:u w:val="single"/>
                    </w:rPr>
                  </w:pPr>
                </w:p>
                <w:p w:rsidR="00CE652E" w:rsidRDefault="007A0162">
                  <w:pPr>
                    <w:spacing w:after="0"/>
                    <w:ind w:left="34"/>
                    <w:rPr>
                      <w:rFonts w:ascii="Calibri" w:eastAsia="Calibri" w:hAnsi="Calibri" w:cs="Calibri"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Na qualidade de Coordenador de ação de extensão do Programa Institucional de Apoio à Extensão (PIAEX), Edição 2020, no Campus ________________________, declaro e assumo os compromissos e obrigações que seguem:</w:t>
                  </w:r>
                </w:p>
                <w:p w:rsidR="00CE652E" w:rsidRDefault="00CE652E">
                  <w:pPr>
                    <w:spacing w:after="0"/>
                    <w:ind w:left="34"/>
                    <w:rPr>
                      <w:rFonts w:ascii="Calibri" w:eastAsia="Calibri" w:hAnsi="Calibri" w:cs="Calibri"/>
                      <w:color w:val="000000"/>
                      <w:u w:val="single"/>
                    </w:rPr>
                  </w:pP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1. Ser servidor do quadro permanente do IF SUDESTE MG, lotado no Campus do projeto de extensão;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2. Não estar afastado ou afastar das atividades acadêmicas e/ou administrativas do Campus, inclusive afastamento para capacitação, licenças e outros, durante a execução do projeto/ da atividade (salvo motivo de força maior, conforme amparo legal);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3. Dispo</w:t>
                  </w:r>
                  <w:r>
                    <w:rPr>
                      <w:rFonts w:ascii="Calibri" w:eastAsia="Calibri" w:hAnsi="Calibri" w:cs="Calibri"/>
                    </w:rPr>
                    <w:t>nibilizar carga horária para as atividades de orientação dos bolsistas, conforme definição da distribuição da carga horária docente, ou o tempo equivalente, sem comprometer as atividades do exercício do cargo efetivo que exerce no campus;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4. Registrar em r</w:t>
                  </w:r>
                  <w:r>
                    <w:rPr>
                      <w:rFonts w:ascii="Calibri" w:eastAsia="Calibri" w:hAnsi="Calibri" w:cs="Calibri"/>
                    </w:rPr>
                    <w:t>elatório as horas dedicadas ao projeto internamente no Campus e justificar as horas dedicadas fora do Campus;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5. Elaborar cronograma para execução do projeto, com a definição dos horários de </w:t>
                  </w:r>
                  <w:r>
                    <w:rPr>
                      <w:rFonts w:ascii="Calibri" w:eastAsia="Calibri" w:hAnsi="Calibri" w:cs="Calibri"/>
                    </w:rPr>
                    <w:lastRenderedPageBreak/>
                    <w:t>atividades de orientação e acompanhamento dos alunos bolsistas;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6</w:t>
                  </w:r>
                  <w:r>
                    <w:rPr>
                      <w:rFonts w:ascii="Calibri" w:eastAsia="Calibri" w:hAnsi="Calibri" w:cs="Calibri"/>
                    </w:rPr>
                    <w:t>. Definir com o voluntário a carga horária a ser cumprida no projeto;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7. Apresentar o Relatório de frequência, dentro do prazo estabelecido em edital;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8. Auxiliar os alunos na elaboração do Relatório Final, via SIGAA – Módulo Extensão e encaminhá-los dentr</w:t>
                  </w:r>
                  <w:r>
                    <w:rPr>
                      <w:rFonts w:ascii="Calibri" w:eastAsia="Calibri" w:hAnsi="Calibri" w:cs="Calibri"/>
                    </w:rPr>
                    <w:t>o do prazo estabelecido;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9. Dar ciência imediata ao setor de Extensão do Campus, no caso de acontecer um fato superveniente que me impeça de continuar como coordenador ou orientador do projeto;</w:t>
                  </w:r>
                </w:p>
                <w:p w:rsidR="00CE652E" w:rsidRDefault="007A0162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10. Observar e zelar pelo cumprimento das normas estabelecidas</w:t>
                  </w:r>
                  <w:r>
                    <w:rPr>
                      <w:rFonts w:ascii="Calibri" w:eastAsia="Calibri" w:hAnsi="Calibri" w:cs="Calibri"/>
                    </w:rPr>
                    <w:t xml:space="preserve"> no Regulamento do PIAEX.</w:t>
                  </w:r>
                </w:p>
                <w:p w:rsidR="00CE652E" w:rsidRDefault="00CE652E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  <w:p w:rsidR="00CE652E" w:rsidRDefault="00CE652E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  <w:u w:val="single"/>
                    </w:rPr>
                  </w:pPr>
                </w:p>
                <w:p w:rsidR="00CE652E" w:rsidRDefault="007A016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DECLARO, ainda, estar ciente das responsabilidades que estou assumindo e de que informações falsas ou o descumprimento deste termo poderá ensejar medidas administrativas de acordo com o Regimento Geral do IFSUDESTEMG e a legisla</w:t>
                  </w: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ção do serviço público federal.</w:t>
                  </w:r>
                </w:p>
                <w:p w:rsidR="00CE652E" w:rsidRDefault="00CE652E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  <w:u w:val="single"/>
                    </w:rPr>
                  </w:pPr>
                </w:p>
                <w:p w:rsidR="00CE652E" w:rsidRDefault="007A0162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________________,______ de________________ de 2020.</w:t>
                  </w:r>
                </w:p>
                <w:p w:rsidR="00CE652E" w:rsidRDefault="00CE652E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u w:val="single"/>
                    </w:rPr>
                  </w:pPr>
                </w:p>
                <w:p w:rsidR="00CE652E" w:rsidRDefault="007A01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_______________________________________</w:t>
                  </w:r>
                </w:p>
                <w:p w:rsidR="00CE652E" w:rsidRDefault="007A01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u w:val="single"/>
                    </w:rPr>
                    <w:t>Assinatura do (a) Coordenador</w:t>
                  </w:r>
                </w:p>
                <w:p w:rsidR="00CE652E" w:rsidRDefault="00CE652E">
                  <w:pPr>
                    <w:spacing w:after="0" w:line="240" w:lineRule="auto"/>
                  </w:pPr>
                </w:p>
              </w:tc>
            </w:tr>
          </w:tbl>
          <w:p w:rsidR="00CE652E" w:rsidRDefault="00CE652E">
            <w:pPr>
              <w:spacing w:before="48" w:after="48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u w:val="single"/>
              </w:rPr>
            </w:pPr>
          </w:p>
          <w:p w:rsidR="00CE652E" w:rsidRDefault="00CE652E">
            <w:pPr>
              <w:spacing w:before="48" w:after="48" w:line="240" w:lineRule="auto"/>
              <w:jc w:val="center"/>
            </w:pPr>
          </w:p>
        </w:tc>
      </w:tr>
      <w:tr w:rsidR="00CE652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uto"/>
            <w:tcMar>
              <w:left w:w="106" w:type="dxa"/>
              <w:right w:w="106" w:type="dxa"/>
            </w:tcMar>
          </w:tcPr>
          <w:p w:rsidR="00CE652E" w:rsidRDefault="00CE652E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E652E" w:rsidRDefault="00CE652E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  <w:u w:val="single"/>
        </w:rPr>
      </w:pPr>
    </w:p>
    <w:sectPr w:rsidR="00CE65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62" w:rsidRDefault="007A0162" w:rsidP="00101397">
      <w:pPr>
        <w:spacing w:after="0" w:line="240" w:lineRule="auto"/>
      </w:pPr>
      <w:r>
        <w:separator/>
      </w:r>
    </w:p>
  </w:endnote>
  <w:endnote w:type="continuationSeparator" w:id="1">
    <w:p w:rsidR="007A0162" w:rsidRDefault="007A0162" w:rsidP="0010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62" w:rsidRDefault="007A0162" w:rsidP="00101397">
      <w:pPr>
        <w:spacing w:after="0" w:line="240" w:lineRule="auto"/>
      </w:pPr>
      <w:r>
        <w:separator/>
      </w:r>
    </w:p>
  </w:footnote>
  <w:footnote w:type="continuationSeparator" w:id="1">
    <w:p w:rsidR="007A0162" w:rsidRDefault="007A0162" w:rsidP="0010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9"/>
      <w:gridCol w:w="4820"/>
      <w:gridCol w:w="2551"/>
    </w:tblGrid>
    <w:tr w:rsidR="00101397" w:rsidRPr="00101397" w:rsidTr="00101397">
      <w:trPr>
        <w:trHeight w:val="1125"/>
      </w:trPr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01397" w:rsidRPr="00101397" w:rsidRDefault="00101397" w:rsidP="00101397">
          <w:pPr>
            <w:spacing w:after="0" w:line="240" w:lineRule="auto"/>
            <w:rPr>
              <w:rFonts w:ascii="Calibri" w:eastAsia="Calibri" w:hAnsi="Calibri" w:cs="Calibri"/>
              <w:color w:val="000000"/>
            </w:rPr>
          </w:pPr>
          <w:r w:rsidRPr="00101397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>
                <wp:extent cx="1819910" cy="715010"/>
                <wp:effectExtent l="19050" t="0" r="8890" b="0"/>
                <wp:docPr id="3" name="Imagem 1" descr="Logo IF- SJDR NOVA GRAFIA 10 ANOS-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IF- SJDR NOVA GRAFIA 10 ANOS- 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910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1397" w:rsidRPr="00101397" w:rsidRDefault="00101397" w:rsidP="00101397">
          <w:pPr>
            <w:widowControl w:val="0"/>
            <w:spacing w:after="0"/>
            <w:rPr>
              <w:rFonts w:ascii="Calibri" w:eastAsia="Calibri" w:hAnsi="Calibri" w:cs="Calibri"/>
              <w:color w:val="000000"/>
            </w:rPr>
          </w:pPr>
        </w:p>
        <w:tbl>
          <w:tblPr>
            <w:tblW w:w="4850" w:type="dxa"/>
            <w:tbl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blBorders>
            <w:tblLayout w:type="fixed"/>
            <w:tblLook w:val="04A0"/>
          </w:tblPr>
          <w:tblGrid>
            <w:gridCol w:w="4850"/>
          </w:tblGrid>
          <w:tr w:rsidR="00101397" w:rsidRPr="00101397">
            <w:trPr>
              <w:trHeight w:val="831"/>
            </w:trPr>
            <w:tc>
              <w:tcPr>
                <w:tcW w:w="485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:rsidR="00101397" w:rsidRPr="00101397" w:rsidRDefault="00101397" w:rsidP="00101397">
                <w:pPr>
                  <w:spacing w:after="0" w:line="247" w:lineRule="auto"/>
                  <w:ind w:right="-108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</w:pPr>
                <w:r w:rsidRPr="00101397">
                  <w:rPr>
                    <w:rFonts w:ascii="Calibri" w:eastAsia="Calibri" w:hAnsi="Calibri" w:cs="Calibri"/>
                    <w:b/>
                    <w:color w:val="000000"/>
                    <w:sz w:val="24"/>
                    <w:szCs w:val="24"/>
                  </w:rPr>
                  <w:t>PROGRAMA INSTITUCIONAL DE APOIO À EXTENSÃO (PIAEX) EDITAL 01/2020</w:t>
                </w:r>
              </w:p>
              <w:p w:rsidR="00101397" w:rsidRPr="00101397" w:rsidRDefault="00101397" w:rsidP="00101397">
                <w:pPr>
                  <w:spacing w:after="0" w:line="240" w:lineRule="auto"/>
                  <w:ind w:right="459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</w:pPr>
                <w:r w:rsidRPr="00101397">
                  <w:rPr>
                    <w:rFonts w:ascii="Calibri" w:eastAsia="Calibri" w:hAnsi="Calibri" w:cs="Calibri"/>
                    <w:b/>
                    <w:i/>
                    <w:color w:val="000000"/>
                    <w:sz w:val="24"/>
                    <w:szCs w:val="24"/>
                  </w:rPr>
                  <w:t>Campus</w:t>
                </w:r>
                <w:r w:rsidRPr="00101397">
                  <w:rPr>
                    <w:rFonts w:ascii="Calibri" w:eastAsia="Calibri" w:hAnsi="Calibri" w:cs="Calibri"/>
                    <w:b/>
                    <w:color w:val="000000"/>
                    <w:sz w:val="24"/>
                    <w:szCs w:val="24"/>
                  </w:rPr>
                  <w:t xml:space="preserve"> São João Del-Rei</w:t>
                </w:r>
              </w:p>
            </w:tc>
          </w:tr>
        </w:tbl>
        <w:p w:rsidR="00101397" w:rsidRPr="00101397" w:rsidRDefault="00101397" w:rsidP="00101397">
          <w:pPr>
            <w:spacing w:after="0" w:line="240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01397" w:rsidRPr="00101397" w:rsidRDefault="00101397" w:rsidP="00101397">
          <w:pPr>
            <w:spacing w:after="0" w:line="240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101397"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>
                <wp:extent cx="1086485" cy="642620"/>
                <wp:effectExtent l="19050" t="0" r="0" b="0"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1397" w:rsidRDefault="001013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90D"/>
    <w:multiLevelType w:val="multilevel"/>
    <w:tmpl w:val="58C4C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D6E53"/>
    <w:multiLevelType w:val="multilevel"/>
    <w:tmpl w:val="48B4A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52E"/>
    <w:rsid w:val="00101397"/>
    <w:rsid w:val="007A0162"/>
    <w:rsid w:val="00C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0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1397"/>
  </w:style>
  <w:style w:type="paragraph" w:styleId="Rodap">
    <w:name w:val="footer"/>
    <w:basedOn w:val="Normal"/>
    <w:link w:val="RodapChar"/>
    <w:uiPriority w:val="99"/>
    <w:semiHidden/>
    <w:unhideWhenUsed/>
    <w:rsid w:val="00101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1397"/>
  </w:style>
  <w:style w:type="paragraph" w:styleId="Textodebalo">
    <w:name w:val="Balloon Text"/>
    <w:basedOn w:val="Normal"/>
    <w:link w:val="TextodebaloChar"/>
    <w:uiPriority w:val="99"/>
    <w:semiHidden/>
    <w:unhideWhenUsed/>
    <w:rsid w:val="0010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Maurício </cp:lastModifiedBy>
  <cp:revision>3</cp:revision>
  <dcterms:created xsi:type="dcterms:W3CDTF">2020-02-10T21:53:00Z</dcterms:created>
  <dcterms:modified xsi:type="dcterms:W3CDTF">2020-02-10T21:53:00Z</dcterms:modified>
</cp:coreProperties>
</file>