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875" w:leader="none"/>
        </w:tabs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vertAlign w:val="superscript"/>
        </w:rPr>
        <w:tab/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III</w:t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Declaração de não estar cumprindo sanção disciplinar</w:t>
      </w:r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36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Eu, ________________________________________________, aprovado em processo seletivo para o Programa de Monitoria Inclusiva, ciente do Edital, o qual fixa normas para o programa, declaro para os devidos fins que não estou cumprindo sanção disciplinar.</w:t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_____________________, _____ de _______________ de 2022.</w:t>
      </w:r>
    </w:p>
    <w:p>
      <w:pPr>
        <w:pStyle w:val="Normal"/>
        <w:widowControl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 xml:space="preserve">                                   </w:t>
      </w:r>
      <w:r>
        <w:rPr>
          <w:rFonts w:eastAsia="Arial" w:cs="Arial" w:ascii="Arial" w:hAnsi="Arial"/>
          <w:i/>
          <w:sz w:val="24"/>
          <w:szCs w:val="24"/>
        </w:rPr>
        <w:t>(local)                 (dia)                  (mês)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</w:t>
      </w:r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do Discente</w:t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80" w:leader="none"/>
        </w:tabs>
        <w:spacing w:before="0" w:after="120"/>
        <w:jc w:val="both"/>
        <w:rPr/>
      </w:pPr>
      <w:r>
        <w:rPr/>
      </w:r>
    </w:p>
    <w:sectPr>
      <w:headerReference w:type="default" r:id="rId2"/>
      <w:type w:val="nextPage"/>
      <w:pgSz w:w="11940" w:h="16860"/>
      <w:pgMar w:left="1700" w:right="1144" w:header="72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29A555BE">
              <wp:simplePos x="0" y="0"/>
              <wp:positionH relativeFrom="page">
                <wp:posOffset>2223135</wp:posOffset>
              </wp:positionH>
              <wp:positionV relativeFrom="page">
                <wp:posOffset>323850</wp:posOffset>
              </wp:positionV>
              <wp:extent cx="3383280" cy="793750"/>
              <wp:effectExtent l="0" t="0" r="0" b="0"/>
              <wp:wrapNone/>
              <wp:docPr id="1" name="Retângulo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2560" cy="79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281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Campus Barbacena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0" stroked="f" style="position:absolute;margin-left:175.05pt;margin-top:25.5pt;width:266.3pt;height:62.4pt;mso-position-horizontal-relative:page;mso-position-vertical-relative:page" wp14:anchorId="29A555B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1281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Secretaria de Educação Profissional e Tecnológica Instituto Federal de Educação, Ciência e Tecnologia do Sudeste de Minas Gerais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Campus Barbacena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537210</wp:posOffset>
          </wp:positionH>
          <wp:positionV relativeFrom="page">
            <wp:posOffset>423545</wp:posOffset>
          </wp:positionV>
          <wp:extent cx="1637030" cy="350520"/>
          <wp:effectExtent l="0" t="0" r="0" b="0"/>
          <wp:wrapNone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5019675</wp:posOffset>
          </wp:positionH>
          <wp:positionV relativeFrom="paragraph">
            <wp:posOffset>-215900</wp:posOffset>
          </wp:positionV>
          <wp:extent cx="522605" cy="723900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1"/>
    <w:qFormat/>
    <w:pPr>
      <w:ind w:left="627" w:hanging="270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56e6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Arial" w:cs="Arial"/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rFonts w:eastAsia="Arial" w:cs="Arial"/>
      <w:b/>
      <w:sz w:val="24"/>
      <w:szCs w:val="24"/>
    </w:rPr>
  </w:style>
  <w:style w:type="character" w:styleId="ListLabel15">
    <w:name w:val="ListLabel 15"/>
    <w:qFormat/>
    <w:rPr>
      <w:rFonts w:eastAsia="Arial" w:cs="Arial"/>
      <w:b/>
      <w:sz w:val="24"/>
      <w:szCs w:val="24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eastAsia="Arial" w:cs="Arial"/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6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5" w:hanging="0"/>
    </w:pPr>
    <w:rPr>
      <w:rFonts w:ascii="Arial" w:hAnsi="Arial" w:eastAsia="Arial" w:cs="Arial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56e6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1XLUJDwsej/9+7LbXc/J8Goh/g==">AMUW2mX6LdIHr/lEBawQJbzP7Q9V1TniabXuEiXRuD6fQ2xTFeG1oF1Nni24eGilT0ZjoCGjhRn5yTQCyaVUVOsoiJaVIexvfY1fCUcwhM6213mEJIVCIDDC3Dc/V2TYMIZPpIx7v/FQ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1</Pages>
  <Words>78</Words>
  <Characters>540</Characters>
  <CharactersWithSpaces>677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2022-07-13T02:10:00Z</dcterms:created>
  <dc:creator>lucileia.arantes</dc:creator>
  <dc:description/>
  <dc:language>pt-BR</dc:language>
  <cp:lastModifiedBy>vanessa_29_02@outlook.com</cp:lastModifiedBy>
  <dcterms:modified xsi:type="dcterms:W3CDTF">2022-07-13T02:10:00Z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2022-06-11T00:00:00Z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2022-06-22T00:00:00Z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