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C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 de não estar recebendo bolsa, exceto de Apoio Estudantil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Eu, (nome do aluno em negrito), aprovado em processo seletivo para o Projeto de Monitoria, ciente do Edital, o qual fixa normas para o programa, declaro para os devidos fins que não recebo nenhuma outra bolsa, excetuando-se as de Apoio Estudantil. Declaro-me ciente de que o pagamento de cada mês, será proporcional à frequência apurada.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_____________________, _____ de _______________ de 2025.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</w:rPr>
        <w:t>(local)                 (dia)                  (mês)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Discente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widowControl w:val="false"/>
        <w:tabs>
          <w:tab w:val="clear" w:pos="720"/>
          <w:tab w:val="left" w:pos="780" w:leader="none"/>
        </w:tabs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2</Pages>
  <Words>104</Words>
  <Characters>616</Characters>
  <CharactersWithSpaces>779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