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D" w:rsidRPr="00327731" w:rsidRDefault="003A72ED" w:rsidP="003A72ED">
      <w:pPr>
        <w:autoSpaceDE w:val="0"/>
        <w:autoSpaceDN w:val="0"/>
        <w:adjustRightInd w:val="0"/>
        <w:spacing w:after="120"/>
        <w:ind w:left="720"/>
        <w:jc w:val="center"/>
        <w:rPr>
          <w:sz w:val="20"/>
          <w:szCs w:val="20"/>
          <w:lang w:eastAsia="pt-BR"/>
        </w:rPr>
      </w:pPr>
      <w:r w:rsidRPr="0032773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7C28" wp14:editId="2E06F754">
                <wp:simplePos x="0" y="0"/>
                <wp:positionH relativeFrom="column">
                  <wp:posOffset>4818380</wp:posOffset>
                </wp:positionH>
                <wp:positionV relativeFrom="paragraph">
                  <wp:posOffset>-361315</wp:posOffset>
                </wp:positionV>
                <wp:extent cx="1584325" cy="361315"/>
                <wp:effectExtent l="0" t="0" r="15875" b="1968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2ED" w:rsidRPr="00AB1810" w:rsidRDefault="003A72ED" w:rsidP="003A7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3A72ED" w:rsidRPr="00AB1810" w:rsidRDefault="003A72ED" w:rsidP="003A72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731">
        <w:rPr>
          <w:noProof/>
          <w:sz w:val="20"/>
          <w:szCs w:val="20"/>
          <w:lang w:eastAsia="pt-BR"/>
        </w:rPr>
        <w:drawing>
          <wp:inline distT="0" distB="0" distL="0" distR="0" wp14:anchorId="5C4B2176" wp14:editId="494FA4CD">
            <wp:extent cx="771525" cy="819150"/>
            <wp:effectExtent l="0" t="0" r="9525" b="0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D" w:rsidRPr="00327731" w:rsidRDefault="003A72ED" w:rsidP="003A72ED">
      <w:pPr>
        <w:tabs>
          <w:tab w:val="left" w:pos="1701"/>
        </w:tabs>
        <w:jc w:val="center"/>
        <w:rPr>
          <w:b/>
          <w:sz w:val="20"/>
          <w:szCs w:val="20"/>
          <w:lang w:eastAsia="pt-BR"/>
        </w:rPr>
      </w:pPr>
      <w:r w:rsidRPr="00327731">
        <w:rPr>
          <w:b/>
          <w:sz w:val="20"/>
          <w:szCs w:val="20"/>
          <w:lang w:eastAsia="pt-BR"/>
        </w:rPr>
        <w:t xml:space="preserve">MINISTÉRIO DA EDUCAÇÃO </w:t>
      </w:r>
    </w:p>
    <w:p w:rsidR="003A72ED" w:rsidRPr="00327731" w:rsidRDefault="003A72ED" w:rsidP="003A72ED">
      <w:pPr>
        <w:tabs>
          <w:tab w:val="left" w:pos="1701"/>
        </w:tabs>
        <w:jc w:val="center"/>
        <w:rPr>
          <w:b/>
          <w:sz w:val="20"/>
          <w:szCs w:val="20"/>
          <w:lang w:eastAsia="pt-BR"/>
        </w:rPr>
      </w:pPr>
      <w:r w:rsidRPr="00327731">
        <w:rPr>
          <w:b/>
          <w:sz w:val="20"/>
          <w:szCs w:val="20"/>
          <w:lang w:eastAsia="pt-BR"/>
        </w:rPr>
        <w:t>SECRETARIA DE EDUCAÇÃO PROFISSIONAL E TECNOLÓGICA</w:t>
      </w:r>
    </w:p>
    <w:p w:rsidR="003A72ED" w:rsidRPr="00327731" w:rsidRDefault="003A72ED" w:rsidP="003A72ED">
      <w:pPr>
        <w:keepNext/>
        <w:jc w:val="center"/>
        <w:outlineLvl w:val="1"/>
        <w:rPr>
          <w:b/>
          <w:sz w:val="20"/>
          <w:szCs w:val="20"/>
          <w:lang w:eastAsia="pt-BR"/>
        </w:rPr>
      </w:pPr>
      <w:r w:rsidRPr="00327731">
        <w:rPr>
          <w:b/>
          <w:sz w:val="20"/>
          <w:szCs w:val="20"/>
          <w:lang w:eastAsia="pt-BR"/>
        </w:rPr>
        <w:t xml:space="preserve">INSTITUTO FEDERAL DE EDUCAÇÃO, CIÊNCIA E TECNOLOGIA DO SUDESTE DE MINAS </w:t>
      </w:r>
      <w:proofErr w:type="gramStart"/>
      <w:r w:rsidRPr="00327731">
        <w:rPr>
          <w:b/>
          <w:sz w:val="20"/>
          <w:szCs w:val="20"/>
          <w:lang w:eastAsia="pt-BR"/>
        </w:rPr>
        <w:t>GERAIS</w:t>
      </w:r>
      <w:proofErr w:type="gramEnd"/>
    </w:p>
    <w:p w:rsidR="003A72ED" w:rsidRPr="00327731" w:rsidRDefault="003A72ED" w:rsidP="003A72ED">
      <w:pPr>
        <w:overflowPunct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327731">
        <w:rPr>
          <w:b/>
          <w:i/>
          <w:sz w:val="20"/>
          <w:szCs w:val="20"/>
          <w:lang w:eastAsia="pt-BR"/>
        </w:rPr>
        <w:t>CAMPUS</w:t>
      </w:r>
      <w:r w:rsidRPr="00327731">
        <w:rPr>
          <w:b/>
          <w:sz w:val="20"/>
          <w:szCs w:val="20"/>
          <w:lang w:eastAsia="pt-BR"/>
        </w:rPr>
        <w:t xml:space="preserve"> JUIZ DE FORA</w:t>
      </w:r>
    </w:p>
    <w:p w:rsidR="00A840DC" w:rsidRPr="00327731" w:rsidRDefault="00A840DC"/>
    <w:p w:rsidR="00860DEB" w:rsidRPr="00327731" w:rsidRDefault="00860DEB" w:rsidP="00860DEB">
      <w:pPr>
        <w:suppressAutoHyphens w:val="0"/>
        <w:jc w:val="center"/>
        <w:rPr>
          <w:lang w:eastAsia="pt-BR"/>
        </w:rPr>
      </w:pPr>
      <w:r w:rsidRPr="00327731">
        <w:rPr>
          <w:b/>
          <w:bCs/>
          <w:color w:val="000000"/>
          <w:lang w:eastAsia="pt-BR"/>
        </w:rPr>
        <w:t>Processo Seletivo</w:t>
      </w:r>
    </w:p>
    <w:p w:rsidR="00860DEB" w:rsidRPr="00327731" w:rsidRDefault="00860DEB" w:rsidP="00860DEB">
      <w:pPr>
        <w:suppressAutoHyphens w:val="0"/>
        <w:jc w:val="center"/>
        <w:rPr>
          <w:lang w:eastAsia="pt-BR"/>
        </w:rPr>
      </w:pPr>
      <w:r w:rsidRPr="00327731">
        <w:rPr>
          <w:b/>
          <w:bCs/>
          <w:color w:val="000000"/>
          <w:lang w:eastAsia="pt-BR"/>
        </w:rPr>
        <w:t>Programa de Estágio Remunerado</w:t>
      </w:r>
    </w:p>
    <w:p w:rsidR="00860DEB" w:rsidRPr="00327731" w:rsidRDefault="00860DEB" w:rsidP="00860DEB">
      <w:pPr>
        <w:suppressAutoHyphens w:val="0"/>
        <w:rPr>
          <w:lang w:eastAsia="pt-BR"/>
        </w:rPr>
      </w:pPr>
    </w:p>
    <w:p w:rsidR="00860DEB" w:rsidRPr="00327731" w:rsidRDefault="00860DEB" w:rsidP="00860DEB">
      <w:pPr>
        <w:suppressAutoHyphens w:val="0"/>
        <w:jc w:val="center"/>
        <w:rPr>
          <w:lang w:eastAsia="pt-BR"/>
        </w:rPr>
      </w:pPr>
      <w:r w:rsidRPr="00327731">
        <w:rPr>
          <w:b/>
          <w:bCs/>
          <w:color w:val="000000"/>
          <w:lang w:eastAsia="pt-BR"/>
        </w:rPr>
        <w:t>Edital nº 02/2020</w:t>
      </w:r>
    </w:p>
    <w:p w:rsidR="00860DEB" w:rsidRPr="00327731" w:rsidRDefault="00860DEB" w:rsidP="00860DEB">
      <w:pPr>
        <w:suppressAutoHyphens w:val="0"/>
        <w:spacing w:after="240"/>
        <w:rPr>
          <w:lang w:eastAsia="pt-BR"/>
        </w:rPr>
      </w:pPr>
      <w:bookmarkStart w:id="0" w:name="_GoBack"/>
      <w:bookmarkEnd w:id="0"/>
    </w:p>
    <w:p w:rsidR="00860DEB" w:rsidRPr="00327731" w:rsidRDefault="00860DEB" w:rsidP="00860DEB">
      <w:pPr>
        <w:suppressAutoHyphens w:val="0"/>
        <w:jc w:val="center"/>
        <w:rPr>
          <w:lang w:eastAsia="pt-BR"/>
        </w:rPr>
      </w:pPr>
      <w:r w:rsidRPr="00327731">
        <w:rPr>
          <w:color w:val="000000"/>
          <w:u w:val="single"/>
          <w:lang w:eastAsia="pt-BR"/>
        </w:rPr>
        <w:t>APURAÇÃO DE RESULTADO</w:t>
      </w:r>
    </w:p>
    <w:p w:rsidR="00860DEB" w:rsidRPr="00327731" w:rsidRDefault="00860DEB" w:rsidP="00860DEB">
      <w:pPr>
        <w:suppressAutoHyphens w:val="0"/>
        <w:jc w:val="center"/>
        <w:rPr>
          <w:lang w:eastAsia="pt-BR"/>
        </w:rPr>
      </w:pPr>
      <w:r w:rsidRPr="00327731">
        <w:rPr>
          <w:color w:val="000000"/>
          <w:lang w:eastAsia="pt-BR"/>
        </w:rPr>
        <w:t xml:space="preserve">ANÁLISE DE </w:t>
      </w:r>
      <w:r w:rsidRPr="00327731">
        <w:rPr>
          <w:i/>
          <w:iCs/>
          <w:color w:val="000000"/>
          <w:lang w:eastAsia="pt-BR"/>
        </w:rPr>
        <w:t>CURRICULUM VITAE</w:t>
      </w:r>
    </w:p>
    <w:p w:rsidR="00860DEB" w:rsidRPr="00327731" w:rsidRDefault="00860DEB" w:rsidP="00860DEB">
      <w:pPr>
        <w:suppressAutoHyphens w:val="0"/>
        <w:rPr>
          <w:lang w:eastAsia="pt-BR"/>
        </w:rPr>
      </w:pPr>
    </w:p>
    <w:p w:rsidR="00860DEB" w:rsidRPr="00327731" w:rsidRDefault="00860DEB" w:rsidP="00860DEB">
      <w:pPr>
        <w:suppressAutoHyphens w:val="0"/>
        <w:rPr>
          <w:lang w:eastAsia="pt-BR"/>
        </w:rPr>
      </w:pPr>
      <w:r w:rsidRPr="00327731">
        <w:rPr>
          <w:b/>
          <w:bCs/>
          <w:color w:val="000000"/>
          <w:lang w:eastAsia="pt-BR"/>
        </w:rPr>
        <w:t>ÁREA: Audiovisual</w:t>
      </w:r>
    </w:p>
    <w:p w:rsidR="00860DEB" w:rsidRPr="00327731" w:rsidRDefault="00860DEB" w:rsidP="00860DEB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919"/>
        <w:gridCol w:w="1647"/>
      </w:tblGrid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jc w:val="center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Nº </w:t>
            </w:r>
          </w:p>
          <w:p w:rsidR="00860DEB" w:rsidRPr="00327731" w:rsidRDefault="00860DEB" w:rsidP="00860DEB">
            <w:pPr>
              <w:suppressAutoHyphens w:val="0"/>
              <w:jc w:val="center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Insc.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jc w:val="center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jc w:val="center"/>
              <w:rPr>
                <w:lang w:eastAsia="pt-BR"/>
              </w:rPr>
            </w:pPr>
            <w:r w:rsidRPr="00327731">
              <w:rPr>
                <w:color w:val="FFFFFF"/>
                <w:shd w:val="clear" w:color="auto" w:fill="808080"/>
                <w:lang w:eastAsia="pt-BR"/>
              </w:rPr>
              <w:t>Nota Total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 xml:space="preserve">Tainá Varandas </w:t>
            </w:r>
            <w:proofErr w:type="spellStart"/>
            <w:r w:rsidRPr="00327731">
              <w:rPr>
                <w:color w:val="000000"/>
                <w:lang w:eastAsia="pt-BR"/>
              </w:rPr>
              <w:t>Piacesi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Ferreira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82,7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 xml:space="preserve">Renata </w:t>
            </w:r>
            <w:proofErr w:type="spellStart"/>
            <w:r w:rsidRPr="00327731">
              <w:rPr>
                <w:color w:val="000000"/>
                <w:lang w:eastAsia="pt-BR"/>
              </w:rPr>
              <w:t>Iraola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</w:t>
            </w:r>
            <w:proofErr w:type="spellStart"/>
            <w:r w:rsidRPr="00327731">
              <w:rPr>
                <w:color w:val="000000"/>
                <w:lang w:eastAsia="pt-BR"/>
              </w:rPr>
              <w:t>Camara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88,9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Mayara da Silva Moreira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85,7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 Marina Marçal Veloso Lobato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101,1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Mariana Coelho Floriano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112,7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 xml:space="preserve">Luiza </w:t>
            </w:r>
            <w:proofErr w:type="spellStart"/>
            <w:r w:rsidRPr="00327731">
              <w:rPr>
                <w:color w:val="000000"/>
                <w:lang w:eastAsia="pt-BR"/>
              </w:rPr>
              <w:t>Meneghetti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Tomé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81,5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Letícia Costa Gaio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93,5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João Victor Giovani Dos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Desclassificado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 xml:space="preserve">Isadora </w:t>
            </w:r>
            <w:proofErr w:type="spellStart"/>
            <w:r w:rsidRPr="00327731">
              <w:rPr>
                <w:color w:val="000000"/>
                <w:lang w:eastAsia="pt-BR"/>
              </w:rPr>
              <w:t>Liege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Carvalho </w:t>
            </w:r>
            <w:proofErr w:type="spellStart"/>
            <w:r w:rsidRPr="00327731">
              <w:rPr>
                <w:color w:val="000000"/>
                <w:lang w:eastAsia="pt-BR"/>
              </w:rPr>
              <w:t>Simoes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97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Emmanuel Corrêa e Castro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91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Eduarda Luiza Frade Soares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89,5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Camila do Nascimento Mathias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110,9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 xml:space="preserve">Brenda Ellen Menezes de </w:t>
            </w:r>
            <w:proofErr w:type="spellStart"/>
            <w:r w:rsidRPr="00327731">
              <w:rPr>
                <w:color w:val="000000"/>
                <w:lang w:eastAsia="pt-BR"/>
              </w:rPr>
              <w:t>Araujo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Diehl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98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Bianca Celestino Barbosa de Assis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87,6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327731">
              <w:rPr>
                <w:color w:val="000000"/>
                <w:lang w:eastAsia="pt-BR"/>
              </w:rPr>
              <w:t>Alvaro</w:t>
            </w:r>
            <w:proofErr w:type="spellEnd"/>
            <w:r w:rsidRPr="00327731">
              <w:rPr>
                <w:color w:val="000000"/>
                <w:lang w:eastAsia="pt-BR"/>
              </w:rPr>
              <w:t xml:space="preserve"> Macedo Borges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84,9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Matheus Tomas Augusto Manoel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92,5</w:t>
            </w:r>
          </w:p>
        </w:tc>
      </w:tr>
      <w:tr w:rsidR="00860DEB" w:rsidRPr="00327731" w:rsidTr="007F1F7D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EB" w:rsidRPr="00327731" w:rsidRDefault="00860DEB" w:rsidP="00327731">
            <w:pPr>
              <w:suppressAutoHyphens w:val="0"/>
              <w:jc w:val="both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Ana Carolina Moreira da Silveira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DEB" w:rsidRPr="00327731" w:rsidRDefault="00860DEB" w:rsidP="00860DEB">
            <w:pPr>
              <w:suppressAutoHyphens w:val="0"/>
              <w:rPr>
                <w:lang w:eastAsia="pt-BR"/>
              </w:rPr>
            </w:pPr>
            <w:r w:rsidRPr="00327731">
              <w:rPr>
                <w:color w:val="000000"/>
                <w:lang w:eastAsia="pt-BR"/>
              </w:rPr>
              <w:t>105,3</w:t>
            </w:r>
          </w:p>
        </w:tc>
      </w:tr>
    </w:tbl>
    <w:p w:rsidR="00860DEB" w:rsidRPr="00327731" w:rsidRDefault="00860DEB" w:rsidP="00860DEB">
      <w:pPr>
        <w:suppressAutoHyphens w:val="0"/>
        <w:spacing w:after="240"/>
        <w:rPr>
          <w:lang w:eastAsia="pt-BR"/>
        </w:rPr>
      </w:pPr>
    </w:p>
    <w:sectPr w:rsidR="00860DEB" w:rsidRPr="00327731" w:rsidSect="003A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0"/>
    <w:rsid w:val="00327731"/>
    <w:rsid w:val="003A72ED"/>
    <w:rsid w:val="007F1F7D"/>
    <w:rsid w:val="00860DEB"/>
    <w:rsid w:val="008B1DD0"/>
    <w:rsid w:val="00A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036344</dc:creator>
  <cp:lastModifiedBy>036344</cp:lastModifiedBy>
  <cp:revision>2</cp:revision>
  <dcterms:created xsi:type="dcterms:W3CDTF">2021-01-06T14:44:00Z</dcterms:created>
  <dcterms:modified xsi:type="dcterms:W3CDTF">2021-01-06T15:36:00Z</dcterms:modified>
</cp:coreProperties>
</file>