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3161" w14:textId="77777777" w:rsidR="009B359F" w:rsidRDefault="009B359F">
      <w:pPr>
        <w:pStyle w:val="Corpodetexto"/>
      </w:pPr>
    </w:p>
    <w:p w14:paraId="50033D0A" w14:textId="77777777" w:rsidR="009B359F" w:rsidRDefault="009B359F">
      <w:pPr>
        <w:pStyle w:val="Corpodetexto"/>
      </w:pPr>
    </w:p>
    <w:p w14:paraId="27498A91" w14:textId="77777777" w:rsidR="009B359F" w:rsidRDefault="009B359F">
      <w:pPr>
        <w:pStyle w:val="Corpodetexto"/>
        <w:spacing w:before="33"/>
      </w:pPr>
    </w:p>
    <w:p w14:paraId="4B559FA9" w14:textId="0B86CD4A" w:rsidR="009B359F" w:rsidRDefault="004F309F">
      <w:pPr>
        <w:pStyle w:val="Ttulo1"/>
        <w:spacing w:before="0"/>
        <w:ind w:left="80" w:right="280"/>
        <w:jc w:val="center"/>
      </w:pPr>
      <w:r>
        <w:t>ANEXO</w:t>
      </w:r>
      <w:r>
        <w:rPr>
          <w:spacing w:val="1"/>
        </w:rPr>
        <w:t xml:space="preserve"> </w:t>
      </w:r>
      <w:r w:rsidR="00EE5491">
        <w:rPr>
          <w:spacing w:val="-5"/>
        </w:rPr>
        <w:t>V</w:t>
      </w:r>
    </w:p>
    <w:p w14:paraId="2EDAFF12" w14:textId="77777777" w:rsidR="009B359F" w:rsidRDefault="009B359F">
      <w:pPr>
        <w:pStyle w:val="Corpodetexto"/>
        <w:spacing w:before="88"/>
        <w:rPr>
          <w:b/>
        </w:rPr>
      </w:pPr>
    </w:p>
    <w:p w14:paraId="227825DD" w14:textId="0D561593" w:rsidR="009B359F" w:rsidRDefault="004F309F">
      <w:pPr>
        <w:spacing w:line="648" w:lineRule="auto"/>
        <w:ind w:left="3190" w:right="3295" w:firstLine="1045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40"/>
          <w:sz w:val="24"/>
        </w:rPr>
        <w:t xml:space="preserve"> </w:t>
      </w:r>
      <w:r w:rsidR="003C6A51">
        <w:rPr>
          <w:b/>
          <w:sz w:val="24"/>
        </w:rPr>
        <w:t>0</w:t>
      </w:r>
      <w:r w:rsidR="00EE5491">
        <w:rPr>
          <w:b/>
          <w:sz w:val="24"/>
        </w:rPr>
        <w:t>4</w:t>
      </w:r>
      <w:r w:rsidR="003C6A51">
        <w:rPr>
          <w:b/>
          <w:sz w:val="24"/>
        </w:rPr>
        <w:t>/202</w:t>
      </w:r>
      <w:r w:rsidR="00EE5491">
        <w:rPr>
          <w:b/>
          <w:sz w:val="24"/>
        </w:rPr>
        <w:t>6</w:t>
      </w:r>
      <w:r>
        <w:rPr>
          <w:b/>
          <w:sz w:val="24"/>
        </w:rPr>
        <w:t xml:space="preserve"> Formulário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Prestação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Contas</w:t>
      </w:r>
    </w:p>
    <w:p w14:paraId="76515E55" w14:textId="77777777" w:rsidR="009B359F" w:rsidRDefault="004F309F">
      <w:pPr>
        <w:pStyle w:val="Corpodetexto"/>
        <w:tabs>
          <w:tab w:val="left" w:pos="1833"/>
          <w:tab w:val="left" w:pos="2834"/>
          <w:tab w:val="left" w:pos="4750"/>
          <w:tab w:val="left" w:pos="5165"/>
          <w:tab w:val="left" w:pos="6145"/>
          <w:tab w:val="left" w:pos="6245"/>
          <w:tab w:val="left" w:pos="8216"/>
        </w:tabs>
        <w:spacing w:before="180" w:line="360" w:lineRule="auto"/>
        <w:ind w:left="708" w:right="964" w:hanging="20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servidor(a) do IF</w:t>
      </w:r>
      <w:r>
        <w:rPr>
          <w:spacing w:val="-2"/>
        </w:rPr>
        <w:t xml:space="preserve"> </w:t>
      </w:r>
      <w:r>
        <w:t xml:space="preserve">Sudeste MG, </w:t>
      </w:r>
      <w:r>
        <w:rPr>
          <w:spacing w:val="-2"/>
        </w:rPr>
        <w:t>declaro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apresentei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trabalho</w:t>
      </w:r>
      <w:r>
        <w:tab/>
      </w:r>
      <w:r>
        <w:tab/>
      </w:r>
      <w:r>
        <w:rPr>
          <w:spacing w:val="-2"/>
        </w:rPr>
        <w:t>técnico-científico</w:t>
      </w:r>
      <w:r>
        <w:tab/>
      </w:r>
      <w:r>
        <w:rPr>
          <w:spacing w:val="-2"/>
        </w:rPr>
        <w:t>intitulado:</w:t>
      </w:r>
    </w:p>
    <w:p w14:paraId="2A9CD4EC" w14:textId="77777777" w:rsidR="009B359F" w:rsidRDefault="009B359F">
      <w:pPr>
        <w:pStyle w:val="Corpodetexto"/>
        <w:spacing w:before="121"/>
      </w:pPr>
    </w:p>
    <w:p w14:paraId="5DA126E4" w14:textId="77777777" w:rsidR="009B359F" w:rsidRDefault="004F309F">
      <w:pPr>
        <w:pStyle w:val="Corpodetexto"/>
        <w:tabs>
          <w:tab w:val="left" w:pos="4430"/>
          <w:tab w:val="left" w:pos="7696"/>
          <w:tab w:val="left" w:pos="8271"/>
        </w:tabs>
        <w:spacing w:before="1" w:line="362" w:lineRule="auto"/>
        <w:ind w:left="708" w:right="1052"/>
      </w:pPr>
      <w:r>
        <w:t>no</w:t>
      </w:r>
      <w:r>
        <w:rPr>
          <w:spacing w:val="40"/>
        </w:rPr>
        <w:t xml:space="preserve"> </w:t>
      </w:r>
      <w:r>
        <w:t>evento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no período de</w:t>
      </w:r>
      <w:r>
        <w:rPr>
          <w:u w:val="single"/>
        </w:rPr>
        <w:tab/>
      </w:r>
      <w:r>
        <w:t>, na cidade 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0A5DEBC6" w14:textId="77777777" w:rsidR="009B359F" w:rsidRDefault="009B359F">
      <w:pPr>
        <w:pStyle w:val="Corpodetexto"/>
        <w:spacing w:before="40" w:after="1"/>
        <w:rPr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9B359F" w14:paraId="10C0C583" w14:textId="77777777">
        <w:trPr>
          <w:trHeight w:val="295"/>
        </w:trPr>
        <w:tc>
          <w:tcPr>
            <w:tcW w:w="8494" w:type="dxa"/>
          </w:tcPr>
          <w:p w14:paraId="502AB078" w14:textId="77777777" w:rsidR="009B359F" w:rsidRDefault="004F309F">
            <w:pPr>
              <w:pStyle w:val="TableParagraph"/>
              <w:spacing w:before="1" w:line="274" w:lineRule="exact"/>
              <w:ind w:left="36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9B359F" w14:paraId="3609EDEB" w14:textId="77777777">
        <w:trPr>
          <w:trHeight w:val="5516"/>
        </w:trPr>
        <w:tc>
          <w:tcPr>
            <w:tcW w:w="8494" w:type="dxa"/>
          </w:tcPr>
          <w:p w14:paraId="4E65E4DE" w14:textId="77777777"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14:paraId="35F91EF9" w14:textId="77777777" w:rsidR="009B359F" w:rsidRDefault="009B359F">
      <w:pPr>
        <w:pStyle w:val="Corpodetexto"/>
      </w:pPr>
    </w:p>
    <w:p w14:paraId="3125FEB0" w14:textId="77777777" w:rsidR="009B359F" w:rsidRDefault="009B359F">
      <w:pPr>
        <w:pStyle w:val="Corpodetexto"/>
      </w:pPr>
    </w:p>
    <w:p w14:paraId="19A883AD" w14:textId="77777777" w:rsidR="009B359F" w:rsidRDefault="009B359F">
      <w:pPr>
        <w:pStyle w:val="Corpodetexto"/>
        <w:spacing w:before="19"/>
      </w:pPr>
    </w:p>
    <w:p w14:paraId="70D0403D" w14:textId="77777777" w:rsidR="009B359F" w:rsidRDefault="004F309F">
      <w:pPr>
        <w:pStyle w:val="Corpodetexto"/>
        <w:ind w:right="280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2"/>
        </w:rPr>
        <w:t xml:space="preserve"> servidor(a)</w:t>
      </w:r>
    </w:p>
    <w:sectPr w:rsidR="009B359F">
      <w:headerReference w:type="default" r:id="rId6"/>
      <w:pgSz w:w="11910" w:h="16840"/>
      <w:pgMar w:top="300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1820" w14:textId="77777777" w:rsidR="000D0589" w:rsidRDefault="000D0589">
      <w:r>
        <w:separator/>
      </w:r>
    </w:p>
  </w:endnote>
  <w:endnote w:type="continuationSeparator" w:id="0">
    <w:p w14:paraId="28D91AC9" w14:textId="77777777" w:rsidR="000D0589" w:rsidRDefault="000D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7D63" w14:textId="77777777" w:rsidR="000D0589" w:rsidRDefault="000D0589">
      <w:r>
        <w:separator/>
      </w:r>
    </w:p>
  </w:footnote>
  <w:footnote w:type="continuationSeparator" w:id="0">
    <w:p w14:paraId="4BCA856B" w14:textId="77777777" w:rsidR="000D0589" w:rsidRDefault="000D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A44E" w14:textId="77777777" w:rsidR="009B359F" w:rsidRDefault="004F309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38624" behindDoc="1" locked="0" layoutInCell="1" allowOverlap="1" wp14:anchorId="67E209CB" wp14:editId="659E9287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39136" behindDoc="1" locked="0" layoutInCell="1" allowOverlap="1" wp14:anchorId="0F682075" wp14:editId="28B1F30F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39648" behindDoc="1" locked="0" layoutInCell="1" allowOverlap="1" wp14:anchorId="4DC65606" wp14:editId="4CDEFA46">
              <wp:simplePos x="0" y="0"/>
              <wp:positionH relativeFrom="page">
                <wp:posOffset>628967</wp:posOffset>
              </wp:positionH>
              <wp:positionV relativeFrom="page">
                <wp:posOffset>1905635</wp:posOffset>
              </wp:positionV>
              <wp:extent cx="6219190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9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9190" h="6350">
                            <a:moveTo>
                              <a:pt x="62191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9190" y="6350"/>
                            </a:lnTo>
                            <a:lnTo>
                              <a:pt x="62191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05D9F" id="Graphic 13" o:spid="_x0000_s1026" style="position:absolute;margin-left:49.5pt;margin-top:150.05pt;width:489.7pt;height:.5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9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" path="m6219190,l,,,6350r6219190,l621919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21341DF5" wp14:editId="676E0144">
              <wp:simplePos x="0" y="0"/>
              <wp:positionH relativeFrom="page">
                <wp:posOffset>1159510</wp:posOffset>
              </wp:positionH>
              <wp:positionV relativeFrom="page">
                <wp:posOffset>1030383</wp:posOffset>
              </wp:positionV>
              <wp:extent cx="5158740" cy="87756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740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8839E" w14:textId="77777777" w:rsidR="009B359F" w:rsidRDefault="004F309F">
                          <w:pPr>
                            <w:spacing w:before="14" w:line="206" w:lineRule="exact"/>
                            <w:ind w:left="157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3D2DF181" w14:textId="77777777" w:rsidR="009B359F" w:rsidRDefault="004F309F">
                          <w:pPr>
                            <w:spacing w:line="206" w:lineRule="exact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TECNOLÓGICA</w:t>
                          </w:r>
                        </w:p>
                        <w:p w14:paraId="2696C90B" w14:textId="77777777" w:rsidR="009B359F" w:rsidRDefault="004F309F">
                          <w:pPr>
                            <w:spacing w:before="29" w:line="268" w:lineRule="auto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18"/>
                            </w:rPr>
                            <w:t xml:space="preserve">INSTITUTO FEDERAL DO SUDESTE DE MINAS GERAIS −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0"/>
                              <w:sz w:val="18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 xml:space="preserve">JUIZ DE FORA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DIRETORIA DE PESQUISA, INOVAÇÃO E PÓS-GRADUAÇÃO</w:t>
                          </w:r>
                        </w:p>
                        <w:p w14:paraId="01AB630C" w14:textId="77777777" w:rsidR="009B359F" w:rsidRDefault="004F309F">
                          <w:pPr>
                            <w:spacing w:line="181" w:lineRule="exact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Mascarenhas,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1.283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Fábrica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Juiz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MG</w:t>
                          </w:r>
                        </w:p>
                        <w:p w14:paraId="270371BE" w14:textId="77777777" w:rsidR="009B359F" w:rsidRDefault="004F309F">
                          <w:pPr>
                            <w:spacing w:before="3"/>
                            <w:ind w:left="154" w:right="154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Telefones: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4009-3078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3085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1DF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91.3pt;margin-top:81.15pt;width:406.2pt;height:69.1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" filled="f" stroked="f">
              <v:textbox inset="0,0,0,0">
                <w:txbxContent>
                  <w:p w14:paraId="1188839E" w14:textId="77777777" w:rsidR="009B359F" w:rsidRDefault="004F309F">
                    <w:pPr>
                      <w:spacing w:before="14" w:line="206" w:lineRule="exact"/>
                      <w:ind w:left="157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 w14:paraId="3D2DF181" w14:textId="77777777" w:rsidR="009B359F" w:rsidRDefault="004F309F">
                    <w:pPr>
                      <w:spacing w:line="206" w:lineRule="exact"/>
                      <w:ind w:left="154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TECNOLÓGICA</w:t>
                    </w:r>
                  </w:p>
                  <w:p w14:paraId="2696C90B" w14:textId="77777777" w:rsidR="009B359F" w:rsidRDefault="004F309F">
                    <w:pPr>
                      <w:spacing w:before="29" w:line="268" w:lineRule="auto"/>
                      <w:ind w:left="154" w:right="15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Black" w:hAnsi="Arial Black"/>
                        <w:w w:val="90"/>
                        <w:sz w:val="18"/>
                      </w:rPr>
                      <w:t xml:space="preserve">INSTITUTO FEDERAL DO SUDESTE DE MINAS GERAIS − </w:t>
                    </w:r>
                    <w:r>
                      <w:rPr>
                        <w:rFonts w:ascii="Arial" w:hAnsi="Arial"/>
                        <w:b/>
                        <w:i/>
                        <w:w w:val="90"/>
                        <w:sz w:val="18"/>
                      </w:rPr>
                      <w:t xml:space="preserve">CAMPUS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 xml:space="preserve">JUIZ DE FORA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DIRETORIA DE PESQUISA, INOVAÇÃO E PÓS-GRADUAÇÃO</w:t>
                    </w:r>
                  </w:p>
                  <w:p w14:paraId="01AB630C" w14:textId="77777777" w:rsidR="009B359F" w:rsidRDefault="004F309F">
                    <w:pPr>
                      <w:spacing w:line="181" w:lineRule="exact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Bernardo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Mascarenhas,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1.283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Administrativo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2º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andar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Fábrica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Juiz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MG</w:t>
                    </w:r>
                  </w:p>
                  <w:p w14:paraId="270371BE" w14:textId="77777777" w:rsidR="009B359F" w:rsidRDefault="004F309F">
                    <w:pPr>
                      <w:spacing w:before="3"/>
                      <w:ind w:left="154" w:right="154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Telefones: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4009-3078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4009-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3085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F"/>
    <w:rsid w:val="000D0589"/>
    <w:rsid w:val="003C6A51"/>
    <w:rsid w:val="004F309F"/>
    <w:rsid w:val="00594A2E"/>
    <w:rsid w:val="009B359F"/>
    <w:rsid w:val="009E7421"/>
    <w:rsid w:val="00B36DC6"/>
    <w:rsid w:val="00B70394"/>
    <w:rsid w:val="00D13367"/>
    <w:rsid w:val="00E8355E"/>
    <w:rsid w:val="00EE5491"/>
    <w:rsid w:val="00F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34C0"/>
  <w15:docId w15:val="{8E1F66C2-9000-4279-B309-A3066398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Gabriela</cp:lastModifiedBy>
  <cp:revision>2</cp:revision>
  <cp:lastPrinted>2025-02-25T17:59:00Z</cp:lastPrinted>
  <dcterms:created xsi:type="dcterms:W3CDTF">2026-01-20T15:10:00Z</dcterms:created>
  <dcterms:modified xsi:type="dcterms:W3CDTF">2026-01-20T15:10:00Z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