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Observação: os campos marcados de amarelo deverão ser preenchidos pela coordenação do projeto.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SELEÇÃO DE BOLSISTAS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MONITORIA DA DISCIPLINA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[NOME DA DISCIPLINA]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Instituto Federal de Educação, Ciência e Tecnologia do Sudeste de Minas Gerais, por meio da Pró-reitoria de Ensino, pelo presente Edital, torna públicos os procedimentos de inscrições para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Seleção de Bolsistas</w:t>
      </w:r>
      <w:r w:rsidDel="00000000" w:rsidR="00000000" w:rsidRPr="00000000">
        <w:rPr>
          <w:sz w:val="24"/>
          <w:szCs w:val="24"/>
          <w:rtl w:val="0"/>
        </w:rPr>
        <w:t xml:space="preserve"> para o desenvolvimento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Projetos de Monitoria</w:t>
      </w:r>
      <w:r w:rsidDel="00000000" w:rsidR="00000000" w:rsidRPr="00000000">
        <w:rPr>
          <w:sz w:val="24"/>
          <w:szCs w:val="24"/>
          <w:rtl w:val="0"/>
        </w:rPr>
        <w:t xml:space="preserve"> no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, Manhuaçu, durante o ano letivo de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202X/X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nos termos da Resolução CEPE nº 9/2015, </w:t>
      </w:r>
      <w:r w:rsidDel="00000000" w:rsidR="00000000" w:rsidRPr="00000000">
        <w:rPr>
          <w:sz w:val="24"/>
          <w:szCs w:val="24"/>
          <w:rtl w:val="0"/>
        </w:rPr>
        <w:t xml:space="preserve">que HOMOLOGA a Resolução CEPE N° 02/2015, de 16 de março de 2015 que, em ad referendum, aprovou o </w:t>
      </w:r>
      <w:hyperlink r:id="rId7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Regulamento do Programa de Monitoria a ser executado nos campi do IF Sudeste MG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934"/>
        </w:tabs>
        <w:spacing w:after="120" w:before="216" w:line="240" w:lineRule="auto"/>
        <w:rPr>
          <w:b w:val="1"/>
          <w:bCs w:val="1"/>
          <w:sz w:val="24"/>
          <w:szCs w:val="24"/>
        </w:rPr>
      </w:pPr>
      <w:bookmarkStart w:colFirst="0" w:colLast="0" w:name="_heading=h.tlacg8w7tl71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DA INSCRIÇÃO E SELEÇÃO DOS BOLSISTAS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Para o(a) candidato(a) habilitar-se ao Projeto de Monitoria, serão observados os seguintes critérios: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I. Estar regularmente matriculado no curso de graduação para concorrer para a vaga de bolsa de graduação ou em curso técnico para vaga de bolsa de curso técnico.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a) Para comprovação de matrícula, o(a) candidato(a) deverá entregar no ato de inscrição o comprovante de matrícula atualizado.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II. Ter sido aprovado(a) na disciplina ou no conjunto de disciplinas para as quais se pretende a participação no Projeto.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a) Para o caso de monitoria voluntária admitir-se-á a atuação como monitor(a) em curso de nível inferior de ensino.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b) No caso de disciplinas de último período, excepcionalmente, caso haja necessidade de monitoria, admitir-se-á o monitor(a) matriculado na disciplina, objeto da monitoria, observando o histórico de rendimento do(a) candidato(a) à monitoria;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II. Aprovação no processo seletivo de monitores(as);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III. Disponibilidade horária para o cumprimento das tarefas previstas no programa de monitoria;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IV. Entrega da declaração de não estar cumprindo pena disciplinar (Anexo VII);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V. Não estar usufruindo de qualquer outro tipo de bolsa oferecido por programas executados pelo IF Sudeste MG, exceto de assistência estudantil (PNAES).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1.2.</w:t>
      </w:r>
      <w:r w:rsidDel="00000000" w:rsidR="00000000" w:rsidRPr="00000000">
        <w:rPr>
          <w:sz w:val="24"/>
          <w:szCs w:val="24"/>
          <w:rtl w:val="0"/>
        </w:rPr>
        <w:t xml:space="preserve"> Os(As) monitores(as) serão selecionados(as) por seus orientadores(as), após ampla divulgação do Edital de Seleção de Bolsistas no site institucional do campus em que o projeto será executado, nos limites das vagas, mediante prova escrita de conhecimentos que versar sobre os aspectos do projeto da disciplina ou conjunto de disciplinas, com o valor total de 100 pontos, devendo estes terem rendimento igual ou superior a 70 pontos.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1.2.1</w:t>
      </w:r>
      <w:r w:rsidDel="00000000" w:rsidR="00000000" w:rsidRPr="00000000">
        <w:rPr>
          <w:sz w:val="24"/>
          <w:szCs w:val="24"/>
          <w:rtl w:val="0"/>
        </w:rPr>
        <w:t xml:space="preserve"> A prova será formulada e aplicada pelo(a) orientador(a) do respectivo projeto.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1.3.</w:t>
      </w:r>
      <w:r w:rsidDel="00000000" w:rsidR="00000000" w:rsidRPr="00000000">
        <w:rPr>
          <w:sz w:val="24"/>
          <w:szCs w:val="24"/>
          <w:rtl w:val="0"/>
        </w:rPr>
        <w:t xml:space="preserve"> Além da prova escrita, o(a) orientador(a) poderá estipular outros critérios de seleção, como Entrevista, Índice de Rendimento Acadêmico (IRA) e Análise de Currículo.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80"/>
        </w:tabs>
        <w:spacing w:after="120" w:line="240" w:lineRule="auto"/>
        <w:jc w:val="both"/>
        <w:rPr>
          <w:i w:val="1"/>
          <w:iCs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highlight w:val="yellow"/>
          <w:rtl w:val="0"/>
        </w:rPr>
        <w:t xml:space="preserve">Obs.: Caso o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i w:val="1"/>
          <w:iCs w:val="1"/>
          <w:color w:val="ff0000"/>
          <w:sz w:val="24"/>
          <w:szCs w:val="24"/>
          <w:highlight w:val="yellow"/>
          <w:rtl w:val="0"/>
        </w:rPr>
        <w:t xml:space="preserve"> orientador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i w:val="1"/>
          <w:iCs w:val="1"/>
          <w:color w:val="ff0000"/>
          <w:sz w:val="24"/>
          <w:szCs w:val="24"/>
          <w:highlight w:val="yellow"/>
          <w:rtl w:val="0"/>
        </w:rPr>
        <w:t xml:space="preserve"> opte por outros critérios além da prova escrita, este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i w:val="1"/>
          <w:iCs w:val="1"/>
          <w:color w:val="ff0000"/>
          <w:sz w:val="24"/>
          <w:szCs w:val="24"/>
          <w:highlight w:val="yellow"/>
          <w:rtl w:val="0"/>
        </w:rPr>
        <w:t xml:space="preserve"> deverá divulgar os itens a serem avaliados e qual a pontuação a ser alcançada em cada um dos itens e, a divulgação destes critérios complementares deverá constar do edital.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1.4.</w:t>
      </w:r>
      <w:r w:rsidDel="00000000" w:rsidR="00000000" w:rsidRPr="00000000">
        <w:rPr>
          <w:sz w:val="24"/>
          <w:szCs w:val="24"/>
          <w:rtl w:val="0"/>
        </w:rPr>
        <w:t xml:space="preserve"> Em caso de empate será utilizada a análise do Índice de Rendimento Acadêmico (IRA) do(a) estudante como critério de desempate.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1.4.1.</w:t>
      </w:r>
      <w:r w:rsidDel="00000000" w:rsidR="00000000" w:rsidRPr="00000000">
        <w:rPr>
          <w:sz w:val="24"/>
          <w:szCs w:val="24"/>
          <w:rtl w:val="0"/>
        </w:rPr>
        <w:t xml:space="preserve"> O IRA do(a) candidato(a) pode ser consultado no Sistema Integrado de Gestão Acadêmica (SIGAA) pelo link: </w:t>
      </w:r>
      <w:hyperlink r:id="rId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https://sig.ifsudestemg.edu.br/sigaa/public/home.jsf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80"/>
        </w:tabs>
        <w:spacing w:after="24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1.5.</w:t>
      </w:r>
      <w:r w:rsidDel="00000000" w:rsidR="00000000" w:rsidRPr="00000000">
        <w:rPr>
          <w:sz w:val="24"/>
          <w:szCs w:val="24"/>
          <w:rtl w:val="0"/>
        </w:rPr>
        <w:t xml:space="preserve"> O edital e o resultado da seleção do(as) bolsista(s) assim como todas as informações referentes ao processo serão publicados no site institucional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https://www.ifsudestemg.edu.br/editais/manhuacu/ensino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80"/>
        </w:tabs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1.5.1.</w:t>
      </w:r>
      <w:r w:rsidDel="00000000" w:rsidR="00000000" w:rsidRPr="00000000">
        <w:rPr>
          <w:sz w:val="24"/>
          <w:szCs w:val="24"/>
          <w:rtl w:val="0"/>
        </w:rPr>
        <w:t xml:space="preserve"> Caberá recurso contra o resultado PROVISÓRIO, conforme cronograma (Anexo I), e deverá ser enviado para o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e-mail: xxxxx@ifsudestemg.edu.br,</w:t>
      </w:r>
      <w:r w:rsidDel="00000000" w:rsidR="00000000" w:rsidRPr="00000000">
        <w:rPr>
          <w:sz w:val="24"/>
          <w:szCs w:val="24"/>
          <w:rtl w:val="0"/>
        </w:rPr>
        <w:t xml:space="preserve"> devidamente fundamentado e de acordo com o Anexo IX.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1.6.</w:t>
      </w:r>
      <w:r w:rsidDel="00000000" w:rsidR="00000000" w:rsidRPr="00000000">
        <w:rPr>
          <w:sz w:val="24"/>
          <w:szCs w:val="24"/>
          <w:rtl w:val="0"/>
        </w:rPr>
        <w:t xml:space="preserve"> O(A) bolsista deverá dedicar de 1 (uma) a 2 (duas) horas semanais, exclusivamente, para discente público-alvo da educação especial sempre que houver demanda.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1.7.</w:t>
      </w:r>
      <w:r w:rsidDel="00000000" w:rsidR="00000000" w:rsidRPr="00000000">
        <w:rPr>
          <w:sz w:val="24"/>
          <w:szCs w:val="24"/>
          <w:rtl w:val="0"/>
        </w:rPr>
        <w:t xml:space="preserve"> O(A) estudante não terá nenhum vínculo empregatício com o Instituto Federal do Sudeste de Minas Gerais.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1.8.</w:t>
      </w:r>
      <w:r w:rsidDel="00000000" w:rsidR="00000000" w:rsidRPr="00000000">
        <w:rPr>
          <w:sz w:val="24"/>
          <w:szCs w:val="24"/>
          <w:rtl w:val="0"/>
        </w:rPr>
        <w:t xml:space="preserve"> O(A) orientador(a) poderá admitir o(a) monitor(a) voluntário(a), conforme classificação na LISTA DE ESPERA, que será o(a) estudante que exercerá as atividades de monitoria sem recebimento de bolsa, devendo fazer todos os registros e participação em eventos que são exigidos do(a) monitor(a) com bolsa.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1.9.</w:t>
      </w:r>
      <w:r w:rsidDel="00000000" w:rsidR="00000000" w:rsidRPr="00000000">
        <w:rPr>
          <w:sz w:val="24"/>
          <w:szCs w:val="24"/>
          <w:rtl w:val="0"/>
        </w:rPr>
        <w:t xml:space="preserve"> Após a divulgação do resultado final, o(a) orientador(a) deverá enviar à Diretoria de Ensino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ou órgão equivalente, obrigatoriamente, para implementação do auxílio financeiro e dar início às atividades do projeto, os seguintes documentos:</w:t>
      </w:r>
    </w:p>
    <w:p w:rsidR="00000000" w:rsidDel="00000000" w:rsidP="00000000" w:rsidRDefault="00000000" w:rsidRPr="00000000" w14:paraId="00000021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de matrícula atualizada do(a) discente;</w:t>
      </w:r>
    </w:p>
    <w:p w:rsidR="00000000" w:rsidDel="00000000" w:rsidP="00000000" w:rsidRDefault="00000000" w:rsidRPr="00000000" w14:paraId="00000022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bancários do(a) discente (Anexo IV);</w:t>
      </w:r>
    </w:p>
    <w:p w:rsidR="00000000" w:rsidDel="00000000" w:rsidP="00000000" w:rsidRDefault="00000000" w:rsidRPr="00000000" w14:paraId="00000023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after="12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Compromisso (Anexo V);</w:t>
      </w:r>
    </w:p>
    <w:p w:rsidR="00000000" w:rsidDel="00000000" w:rsidP="00000000" w:rsidRDefault="00000000" w:rsidRPr="00000000" w14:paraId="00000024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after="12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de Negativa de Acúmulo de Bolsa (Anexo VII)</w:t>
      </w:r>
    </w:p>
    <w:p w:rsidR="00000000" w:rsidDel="00000000" w:rsidP="00000000" w:rsidRDefault="00000000" w:rsidRPr="00000000" w14:paraId="00000025">
      <w:pPr>
        <w:keepNext w:val="1"/>
        <w:widowControl w:val="0"/>
        <w:numPr>
          <w:ilvl w:val="0"/>
          <w:numId w:val="2"/>
        </w:numPr>
        <w:tabs>
          <w:tab w:val="left" w:leader="none" w:pos="1654"/>
        </w:tabs>
        <w:spacing w:after="12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Negativa de Sanção Disciplinar (Anexo VIII)</w:t>
      </w:r>
    </w:p>
    <w:p w:rsidR="00000000" w:rsidDel="00000000" w:rsidP="00000000" w:rsidRDefault="00000000" w:rsidRPr="00000000" w14:paraId="00000026">
      <w:pPr>
        <w:pStyle w:val="Title"/>
        <w:jc w:val="both"/>
        <w:rPr>
          <w:sz w:val="24"/>
          <w:szCs w:val="24"/>
        </w:rPr>
      </w:pPr>
      <w:bookmarkStart w:colFirst="0" w:colLast="0" w:name="_heading=h.7tfe93cr13c9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1.10. </w:t>
      </w:r>
      <w:r w:rsidDel="00000000" w:rsidR="00000000" w:rsidRPr="00000000">
        <w:rPr>
          <w:sz w:val="24"/>
          <w:szCs w:val="24"/>
          <w:rtl w:val="0"/>
        </w:rPr>
        <w:t xml:space="preserve">Os resultados serão publicados no site do Campus de acordo com o cronograma (Anexo A), com as seguintes indicações: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CONTEMPLADO(A): estudante classificado(a) no edital e que tenha sido contemplado(a) para receber a bolsa, de acordo com a disponibilidade financeira do campus;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 DE ESPERA: estudante que tenha sido classificado(a) no edital, porém tenha ficado fora das vagas previstas para o recebimento de bolsas. Entretanto, poderá ser convidado(a), conforme ordem de classificação, para ser estudante voluntário(a) do projeto;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DESCLASSIFICADO(A): estudante que não atendeu a algum requisito do edital.</w:t>
      </w:r>
    </w:p>
    <w:p w:rsidR="00000000" w:rsidDel="00000000" w:rsidP="00000000" w:rsidRDefault="00000000" w:rsidRPr="00000000" w14:paraId="0000002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1.11.</w:t>
      </w:r>
      <w:r w:rsidDel="00000000" w:rsidR="00000000" w:rsidRPr="00000000">
        <w:rPr>
          <w:sz w:val="24"/>
          <w:szCs w:val="24"/>
          <w:rtl w:val="0"/>
        </w:rPr>
        <w:t xml:space="preserve"> Os(As) estudantes da lista de espera não receberão bolsas, mas poderão ser convocados(as) e contemplados(as) com bolsas no futuro, caso haja disponibilidade financeira ou cancelamento do(a) estudante bolsista contemplado(a) para a mesma vaga.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1.12.</w:t>
      </w:r>
      <w:r w:rsidDel="00000000" w:rsidR="00000000" w:rsidRPr="00000000">
        <w:rPr>
          <w:sz w:val="24"/>
          <w:szCs w:val="24"/>
          <w:rtl w:val="0"/>
        </w:rPr>
        <w:t xml:space="preserve"> O horário das atividades de monitoria do(a) estudante não poderá, em hipótese alguma, prejudicar o cumprimento de suas atividades estudantis regulares.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1.13.</w:t>
      </w:r>
      <w:r w:rsidDel="00000000" w:rsidR="00000000" w:rsidRPr="00000000">
        <w:rPr>
          <w:sz w:val="24"/>
          <w:szCs w:val="24"/>
          <w:rtl w:val="0"/>
        </w:rPr>
        <w:t xml:space="preserve"> Para se inscrever:</w:t>
      </w:r>
    </w:p>
    <w:tbl>
      <w:tblPr>
        <w:tblStyle w:val="Table1"/>
        <w:tblW w:w="8160.0" w:type="dxa"/>
        <w:jc w:val="left"/>
        <w:tblInd w:w="179.0" w:type="dxa"/>
        <w:tblBorders>
          <w:top w:color="000009" w:space="0" w:sz="4" w:val="single"/>
          <w:left w:color="000009" w:space="0" w:sz="4" w:val="single"/>
          <w:bottom w:color="000009" w:space="0" w:sz="4" w:val="single"/>
          <w:right w:color="000009" w:space="0" w:sz="4" w:val="single"/>
          <w:insideH w:color="000009" w:space="0" w:sz="4" w:val="single"/>
          <w:insideV w:color="000009" w:space="0" w:sz="4" w:val="single"/>
        </w:tblBorders>
        <w:tblLayout w:type="fixed"/>
        <w:tblLook w:val="0000"/>
      </w:tblPr>
      <w:tblGrid>
        <w:gridCol w:w="6195"/>
        <w:gridCol w:w="1965"/>
        <w:tblGridChange w:id="0">
          <w:tblGrid>
            <w:gridCol w:w="6195"/>
            <w:gridCol w:w="1965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after="120" w:before="12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E-mail/Link para formulário 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20" w:before="120" w:line="240" w:lineRule="auto"/>
              <w:ind w:left="113" w:right="113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Data/Horário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after="120" w:before="120" w:line="240" w:lineRule="auto"/>
              <w:ind w:left="113" w:right="113" w:firstLine="0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120" w:before="120" w:line="240" w:lineRule="auto"/>
              <w:ind w:left="113" w:right="113" w:firstLine="0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after="120" w:before="3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894"/>
        </w:tabs>
        <w:spacing w:after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894"/>
        </w:tabs>
        <w:spacing w:after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DOS REQUISITOS PARA PARTICIPAÇÃO E MANUTENÇÃO DO(A) DISCENTE NO PROJETO</w:t>
      </w:r>
    </w:p>
    <w:p w:rsidR="00000000" w:rsidDel="00000000" w:rsidP="00000000" w:rsidRDefault="00000000" w:rsidRPr="00000000" w14:paraId="00000037">
      <w:pPr>
        <w:tabs>
          <w:tab w:val="left" w:leader="none" w:pos="894"/>
        </w:tabs>
        <w:spacing w:after="120" w:line="240" w:lineRule="auto"/>
        <w:ind w:left="51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9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2.1. </w:t>
      </w:r>
      <w:r w:rsidDel="00000000" w:rsidR="00000000" w:rsidRPr="00000000">
        <w:rPr>
          <w:sz w:val="24"/>
          <w:szCs w:val="24"/>
          <w:rtl w:val="0"/>
        </w:rPr>
        <w:t xml:space="preserve">Para participação e manutenção no projeto, o(a) discente deverá atender os seguintes requisitos: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 aprovado(a) em processo seletivo realizado pelo(a) orientador(a) para o projeto pretendido;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Estar regularmente matriculado(a) no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do IF Sudeste MG em que o projeto foi aprovado.</w:t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894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a) Ao iniciar a monitoria  e sempre que necessário, o(a) estudante deverá entregar seu comprovante de matrícula atualizado;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discente que estiver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cursando o penúltimo semestre da matriz curricular do curso</w:t>
      </w:r>
      <w:r w:rsidDel="00000000" w:rsidR="00000000" w:rsidRPr="00000000">
        <w:rPr>
          <w:sz w:val="24"/>
          <w:szCs w:val="24"/>
          <w:rtl w:val="0"/>
        </w:rPr>
        <w:t xml:space="preserve">, só poderá participar do projeto cujo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encerramento coincida com a finalização do curso. Para isto, este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discente deverá apresentar uma declaração do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coordenador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do curso indicando a data da provável da conclusão do curso pelo</w:t>
      </w:r>
      <w:r w:rsidDel="00000000" w:rsidR="00000000" w:rsidRPr="00000000">
        <w:rPr>
          <w:sz w:val="24"/>
          <w:szCs w:val="24"/>
          <w:rtl w:val="0"/>
        </w:rPr>
        <w:t xml:space="preserve">(a)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estudante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 disponibilidade de horários compatíveis com o plano de atividades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tabs>
          <w:tab w:val="left" w:leader="none" w:pos="894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estar vinculado(a) a outro tipo de bolsa oferecido por programas do IF Sudeste MG, com exceção de bolsa de assistência estudantil.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894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a) Fica dispensado(a) de cumprir o que determina neste item V o(a) estudante voluntário(a).</w:t>
      </w:r>
    </w:p>
    <w:p w:rsidR="00000000" w:rsidDel="00000000" w:rsidP="00000000" w:rsidRDefault="00000000" w:rsidRPr="00000000" w14:paraId="00000040">
      <w:pPr>
        <w:tabs>
          <w:tab w:val="left" w:leader="none" w:pos="555"/>
        </w:tabs>
        <w:spacing w:after="12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heading=h.q8ixitxh2q71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2.2 </w:t>
      </w:r>
      <w:r w:rsidDel="00000000" w:rsidR="00000000" w:rsidRPr="00000000">
        <w:rPr>
          <w:sz w:val="24"/>
          <w:szCs w:val="24"/>
          <w:rtl w:val="0"/>
        </w:rPr>
        <w:t xml:space="preserve">Para manutenção da bolsa, o(a) discente deverá: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tabs>
          <w:tab w:val="left" w:leader="none" w:pos="1067"/>
        </w:tabs>
        <w:spacing w:after="120" w:line="240" w:lineRule="auto"/>
        <w:ind w:left="510" w:firstLine="56.9291338582675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Possuir frequência igual ou superior a 75% (setenta e cinco por cento) nas disciplinas em que este se encontra matriculado(a) no respectivo período letivo;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tabs>
          <w:tab w:val="left" w:leader="none" w:pos="1067"/>
        </w:tabs>
        <w:spacing w:after="120" w:line="240" w:lineRule="auto"/>
        <w:ind w:left="510" w:firstLine="56.9291338582675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O(A) orientador(a) poderá consultar a frequência do(a) estudante no curso que o qual está matriculado(a) pelo SIGAA através do site: </w:t>
      </w:r>
      <w:hyperlink r:id="rId10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https://sig.ifsudestemg.edu.br/sigaa/public/home.jsf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tabs>
          <w:tab w:val="left" w:leader="none" w:pos="10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a) Caso o(a) orientador(a) tenha dificuldade em consultar as frequência do(a) estudante, este(a) poderá solicitar o relatório de faltas do(a) estudante no Registro Acadêmico do seu campus.</w:t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934"/>
        </w:tabs>
        <w:spacing w:after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934"/>
        </w:tabs>
        <w:spacing w:after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DOS DIREITOS E DEVERES DO(A) MONITOR(A), ESTUDANTE VOLUNTÁRIO(A) E DO(A) ORIENTADOR(A)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934"/>
        </w:tabs>
        <w:spacing w:line="240" w:lineRule="auto"/>
        <w:ind w:left="93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3.1.</w:t>
      </w:r>
      <w:r w:rsidDel="00000000" w:rsidR="00000000" w:rsidRPr="00000000">
        <w:rPr>
          <w:sz w:val="24"/>
          <w:szCs w:val="24"/>
          <w:rtl w:val="0"/>
        </w:rPr>
        <w:t xml:space="preserve"> São direitos do(a) monitor(a) e estudante voluntário(a):</w:t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1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Obter remanejamento de horário de Monitoria, em virtude de provas e de apresentação de trabalhos;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1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Receber Certificados de participação no Projeto de Monitoria do Instituto Federal do Sudeste de Minas Gerais que o qual atuou.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3.2.</w:t>
      </w:r>
      <w:r w:rsidDel="00000000" w:rsidR="00000000" w:rsidRPr="00000000">
        <w:rPr>
          <w:sz w:val="24"/>
          <w:szCs w:val="24"/>
          <w:rtl w:val="0"/>
        </w:rPr>
        <w:t xml:space="preserve"> São deveres do(a) monitor(a) e estudante voluntário(a):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as disposições estabelecidas no projeto, bem como o plano de atividades proposto a ele(a) pelo(a) professor(a) orientador(a);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Colaborar com o(a) professor(a) na execução das tarefas didáticas;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apoiar o(a) professor(a) na orientação aos(às) estudantes em seus estudos e trabalhos teóricos ou práticos;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Assinar o termo de compromisso (Anexo V) ao iniciar suas atividades de Monitoria e justificar-se junto ao(à) professor(a) orientador(a) e à Diretoria de Ensino ou órgão equivalente em caso de desistência;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Participar das atividades e eventos programados pela Instituição relacionados ao Programa e/ou outros Programas do Instituto Federal do Sudeste de Minas Gerais;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 mensalmente um relatório das atividades desenvolvidas e dos fatos que julgar relevante e apresentá-lo ao(à) professor(a) orientador(a);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Zelar pela conservação dos aparelhos e do material de ensino pertencentes aos laboratórios e Departamentos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/</w:t>
      </w:r>
      <w:r w:rsidDel="00000000" w:rsidR="00000000" w:rsidRPr="00000000">
        <w:rPr>
          <w:sz w:val="24"/>
          <w:szCs w:val="24"/>
          <w:rtl w:val="0"/>
        </w:rPr>
        <w:t xml:space="preserve">Núcleos Acadêmicos ou órgãos equivalentes vinculados às disciplinas ou módulos;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Apurar a frequência dos(a) estudantes participantes da monitoria.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4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final do período de execução do projeto, apresentar ao(à) orientador(a) de seu respectivo projeto, um relatório das ações desenvolvidas, com vista a eventuais melhorias no projeto (Anexo G) .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1281"/>
          <w:tab w:val="left" w:leader="none" w:pos="1282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1281"/>
          <w:tab w:val="left" w:leader="none" w:pos="1282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3.3.</w:t>
      </w:r>
      <w:r w:rsidDel="00000000" w:rsidR="00000000" w:rsidRPr="00000000">
        <w:rPr>
          <w:sz w:val="24"/>
          <w:szCs w:val="24"/>
          <w:rtl w:val="0"/>
        </w:rPr>
        <w:t xml:space="preserve"> É direito do(a) Orientador(a):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5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Obter certificado de participação no Projeto de Monitoria.</w:t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3.4.</w:t>
      </w:r>
      <w:r w:rsidDel="00000000" w:rsidR="00000000" w:rsidRPr="00000000">
        <w:rPr>
          <w:sz w:val="24"/>
          <w:szCs w:val="24"/>
          <w:rtl w:val="0"/>
        </w:rPr>
        <w:t xml:space="preserve"> São deveres do(a) Orientador(a):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 projeto acadêmico de ensino a ser executado pelo(a) estudante e submetê-lo à Diretoria de Ensino ou órgão equivalente;</w:t>
      </w:r>
    </w:p>
    <w:p w:rsidR="00000000" w:rsidDel="00000000" w:rsidP="00000000" w:rsidRDefault="00000000" w:rsidRPr="00000000" w14:paraId="0000005A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Elaborar cronograma de atividades a serem exercidas pelo(a) monitor(a) e estudante voluntário(a);</w:t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e fazer cumprir as normas estabelecidas neste edital e às atividades do projeto;</w:t>
      </w:r>
    </w:p>
    <w:p w:rsidR="00000000" w:rsidDel="00000000" w:rsidP="00000000" w:rsidRDefault="00000000" w:rsidRPr="00000000" w14:paraId="0000005C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Participar das atividades e eventos programados pela Instituição relacionados ao Programa e/ou outros do Instituto Federal do Sudeste de Minas Gerais;</w:t>
      </w:r>
    </w:p>
    <w:p w:rsidR="00000000" w:rsidDel="00000000" w:rsidP="00000000" w:rsidRDefault="00000000" w:rsidRPr="00000000" w14:paraId="0000005D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Atestar mensalmente a frequência do(a) monitor(a) e estudante voluntário(a) dentro do prazo e através de mecanismo definido pela Diretoria de Ensino ou órgão equivalente;</w:t>
      </w:r>
    </w:p>
    <w:p w:rsidR="00000000" w:rsidDel="00000000" w:rsidP="00000000" w:rsidRDefault="00000000" w:rsidRPr="00000000" w14:paraId="0000005E">
      <w:pPr>
        <w:widowControl w:val="0"/>
        <w:numPr>
          <w:ilvl w:val="2"/>
          <w:numId w:val="8"/>
        </w:numPr>
        <w:tabs>
          <w:tab w:val="left" w:leader="none" w:pos="1281"/>
          <w:tab w:val="left" w:leader="none" w:pos="1282"/>
        </w:tabs>
        <w:spacing w:after="120" w:line="240" w:lineRule="auto"/>
        <w:ind w:left="720" w:hanging="2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Submeter o plano de atividades à coordenação dos cursos envolvidos na monitoria;</w:t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934"/>
        </w:tabs>
        <w:spacing w:after="120" w:line="240" w:lineRule="auto"/>
        <w:jc w:val="both"/>
        <w:rPr>
          <w:sz w:val="24"/>
          <w:szCs w:val="24"/>
        </w:rPr>
      </w:pPr>
      <w:bookmarkStart w:colFirst="0" w:colLast="0" w:name="_heading=h.eu97cb8wbihv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3.5.</w:t>
      </w:r>
      <w:r w:rsidDel="00000000" w:rsidR="00000000" w:rsidRPr="00000000">
        <w:rPr>
          <w:sz w:val="24"/>
          <w:szCs w:val="24"/>
          <w:rtl w:val="0"/>
        </w:rPr>
        <w:t xml:space="preserve"> Em caso de descumprimento de quaisquer regras expressas neste Edital, bem como nas constantes no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Regulamento de Monitoria</w:t>
        </w:r>
      </w:hyperlink>
      <w:r w:rsidDel="00000000" w:rsidR="00000000" w:rsidRPr="00000000">
        <w:rPr>
          <w:sz w:val="24"/>
          <w:szCs w:val="24"/>
          <w:rtl w:val="0"/>
        </w:rPr>
        <w:t xml:space="preserve"> (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https://www.ifsudestemg.edu.br/documentos-institucionais/unidades/reitoria/pro-reitorias/ensino/documentos-gerais/regulamento-monitoria-cepe-res-02-2015.pdf/view</w:t>
        </w:r>
      </w:hyperlink>
      <w:r w:rsidDel="00000000" w:rsidR="00000000" w:rsidRPr="00000000">
        <w:rPr>
          <w:sz w:val="24"/>
          <w:szCs w:val="24"/>
          <w:rtl w:val="0"/>
        </w:rPr>
        <w:t xml:space="preserve">), o projeto será cancelado.</w:t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93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934"/>
        </w:tabs>
        <w:spacing w:after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DAS BOLSAS</w:t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779"/>
          <w:tab w:val="left" w:leader="none" w:pos="780"/>
        </w:tabs>
        <w:spacing w:after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95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4.1.</w:t>
      </w:r>
      <w:r w:rsidDel="00000000" w:rsidR="00000000" w:rsidRPr="00000000">
        <w:rPr>
          <w:sz w:val="24"/>
          <w:szCs w:val="24"/>
          <w:rtl w:val="0"/>
        </w:rPr>
        <w:t xml:space="preserve"> Serão ofertadas aos(às) estudantes Bolsas, exceto para os(as) estudantes voluntários(a), no âmbito de Projetos de Monitoria.</w:t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779"/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4.2.</w:t>
      </w:r>
      <w:r w:rsidDel="00000000" w:rsidR="00000000" w:rsidRPr="00000000">
        <w:rPr>
          <w:sz w:val="24"/>
          <w:szCs w:val="24"/>
          <w:rtl w:val="0"/>
        </w:rPr>
        <w:t xml:space="preserve"> A partir dos critérios e ordem de classificação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será ofertada 1 bolsa de monitoria. 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06.0" w:type="dxa"/>
        <w:jc w:val="left"/>
        <w:tblInd w:w="-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1642"/>
        <w:gridCol w:w="1640"/>
        <w:gridCol w:w="1644"/>
        <w:gridCol w:w="1642"/>
        <w:tblGridChange w:id="0">
          <w:tblGrid>
            <w:gridCol w:w="1838"/>
            <w:gridCol w:w="1642"/>
            <w:gridCol w:w="1640"/>
            <w:gridCol w:w="1644"/>
            <w:gridCol w:w="16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Curso    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Carga Horária Semanal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Valor da Bolsa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Duração (meses)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yellow"/>
                <w:rtl w:val="0"/>
              </w:rPr>
              <w:t xml:space="preserve">[curso de graduação e disciplina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20 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R$ 700,00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70">
      <w:pPr>
        <w:spacing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4.3.</w:t>
      </w:r>
      <w:r w:rsidDel="00000000" w:rsidR="00000000" w:rsidRPr="00000000">
        <w:rPr>
          <w:sz w:val="24"/>
          <w:szCs w:val="24"/>
          <w:rtl w:val="0"/>
        </w:rPr>
        <w:t xml:space="preserve"> O valor da bolsa, paga mensalmente à vista de apresentação de atestado de frequência, é de R$ 700,00 (setecentos reais) para os(as) estudantes da graduação, com cumprimento de 20h semanais e R$ 350,00 (trezentos e cinquenta reais) para o técnico, com cumprimento de 10h semanais.</w:t>
      </w:r>
    </w:p>
    <w:p w:rsidR="00000000" w:rsidDel="00000000" w:rsidP="00000000" w:rsidRDefault="00000000" w:rsidRPr="00000000" w14:paraId="00000072">
      <w:pPr>
        <w:tabs>
          <w:tab w:val="left" w:leader="none" w:pos="95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4.4.</w:t>
      </w:r>
      <w:r w:rsidDel="00000000" w:rsidR="00000000" w:rsidRPr="00000000">
        <w:rPr>
          <w:sz w:val="24"/>
          <w:szCs w:val="24"/>
          <w:rtl w:val="0"/>
        </w:rPr>
        <w:t xml:space="preserve"> O pagamento da bolsa só terá início após entrega dos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Anexos IV, V, VII e VIII</w:t>
      </w:r>
      <w:r w:rsidDel="00000000" w:rsidR="00000000" w:rsidRPr="00000000">
        <w:rPr>
          <w:sz w:val="24"/>
          <w:szCs w:val="24"/>
          <w:rtl w:val="0"/>
        </w:rPr>
        <w:t xml:space="preserve"> e dos documentos comprobatórios previstos neste Edital.</w:t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4.5. </w:t>
      </w:r>
      <w:r w:rsidDel="00000000" w:rsidR="00000000" w:rsidRPr="00000000">
        <w:rPr>
          <w:sz w:val="24"/>
          <w:szCs w:val="24"/>
          <w:rtl w:val="0"/>
        </w:rPr>
        <w:t xml:space="preserve">Não havendo candidato(a) selecionado para um determinado nível de ensino (técnico/graduação), a bolsa será automaticamente transferida para outro nível de ensino.</w:t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4.5.1.</w:t>
      </w:r>
      <w:r w:rsidDel="00000000" w:rsidR="00000000" w:rsidRPr="00000000">
        <w:rPr>
          <w:sz w:val="24"/>
          <w:szCs w:val="24"/>
          <w:rtl w:val="0"/>
        </w:rPr>
        <w:t xml:space="preserve"> No caso de uma bolsa para nível de graduação (no valor de R$ 700,00 reais) não ter candidato(a) aprovado(a), poderá ser transferida para os(as) candidatos(as) do nível médio no mesmo projeto, cujo valor da bolsa é de R$ 350,00 reais, ou seja, haverá duas vagas para bolsa de nível médio.</w:t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4.5.1.1.</w:t>
      </w:r>
      <w:r w:rsidDel="00000000" w:rsidR="00000000" w:rsidRPr="00000000">
        <w:rPr>
          <w:sz w:val="24"/>
          <w:szCs w:val="24"/>
          <w:rtl w:val="0"/>
        </w:rPr>
        <w:t xml:space="preserve"> As duas novas vagas do ensino médio poderão ir para outros projetos que não tiveram disponibilização de bolsa e que tenham previsão de bolsa para o nível médio.</w:t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4.5.2.</w:t>
      </w:r>
      <w:r w:rsidDel="00000000" w:rsidR="00000000" w:rsidRPr="00000000">
        <w:rPr>
          <w:sz w:val="24"/>
          <w:szCs w:val="24"/>
          <w:rtl w:val="0"/>
        </w:rPr>
        <w:t xml:space="preserve"> Se houver uma vaga para bolsa de nível médio que não for ocupada, esta não poderá gerar</w:t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uma bolsa de nível superior, visto que seu valor equivale à metade do valor desta última. Deste</w:t>
      </w:r>
    </w:p>
    <w:p w:rsidR="00000000" w:rsidDel="00000000" w:rsidP="00000000" w:rsidRDefault="00000000" w:rsidRPr="00000000" w14:paraId="00000078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modo, ela somente poderá ser transferida para outro projeto que tenha previsão de bolsa para o</w:t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nível médio.</w:t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4.6. </w:t>
      </w:r>
      <w:r w:rsidDel="00000000" w:rsidR="00000000" w:rsidRPr="00000000">
        <w:rPr>
          <w:sz w:val="24"/>
          <w:szCs w:val="24"/>
          <w:rtl w:val="0"/>
        </w:rPr>
        <w:t xml:space="preserve">A bolsa de monitoria não poderá ser acumulada com outra, ainda que de espécie diferente,</w:t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excetuando-se as bolsas oriundas da Assistência Estudantil.</w:t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4.6.1.</w:t>
      </w:r>
      <w:r w:rsidDel="00000000" w:rsidR="00000000" w:rsidRPr="00000000">
        <w:rPr>
          <w:sz w:val="24"/>
          <w:szCs w:val="24"/>
          <w:rtl w:val="0"/>
        </w:rPr>
        <w:t xml:space="preserve"> O(A) discente selecionado(a) para receber bolsa deverá entregar a declaração de não estar usufruindo de qualquer outro tipo de bolsa oferecido por programas executados pelo IF Sudeste MG, excetuando-se somente as bolsas oriundas da Assistência Estudantil (Anexo VII).</w:t>
      </w:r>
    </w:p>
    <w:p w:rsidR="00000000" w:rsidDel="00000000" w:rsidP="00000000" w:rsidRDefault="00000000" w:rsidRPr="00000000" w14:paraId="0000007D">
      <w:pPr>
        <w:widowControl w:val="0"/>
        <w:tabs>
          <w:tab w:val="left" w:leader="none" w:pos="780"/>
        </w:tabs>
        <w:spacing w:after="120" w:line="240" w:lineRule="auto"/>
        <w:ind w:right="23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a) Estudante voluntário(a) está dispensado(a) de entregar esta declaração.</w:t>
      </w:r>
    </w:p>
    <w:p w:rsidR="00000000" w:rsidDel="00000000" w:rsidP="00000000" w:rsidRDefault="00000000" w:rsidRPr="00000000" w14:paraId="0000007E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4.7.</w:t>
      </w:r>
      <w:r w:rsidDel="00000000" w:rsidR="00000000" w:rsidRPr="00000000">
        <w:rPr>
          <w:sz w:val="24"/>
          <w:szCs w:val="24"/>
          <w:rtl w:val="0"/>
        </w:rPr>
        <w:t xml:space="preserve"> A concessão da bolsa para estudantes menores de 18 anos estará condicionada à assinatura do(a) responsável juntamente com o(a) discente.</w:t>
      </w:r>
    </w:p>
    <w:p w:rsidR="00000000" w:rsidDel="00000000" w:rsidP="00000000" w:rsidRDefault="00000000" w:rsidRPr="00000000" w14:paraId="0000007F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4.8</w:t>
      </w:r>
      <w:r w:rsidDel="00000000" w:rsidR="00000000" w:rsidRPr="00000000">
        <w:rPr>
          <w:sz w:val="24"/>
          <w:szCs w:val="24"/>
          <w:rtl w:val="0"/>
        </w:rPr>
        <w:t xml:space="preserve">. O valor mensal concedido é exclusivo do bolsista especificado pelo(a) orientador(a) do projeto e</w:t>
      </w:r>
    </w:p>
    <w:p w:rsidR="00000000" w:rsidDel="00000000" w:rsidP="00000000" w:rsidRDefault="00000000" w:rsidRPr="00000000" w14:paraId="00000080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Termo de Compromisso (Anexo V) entregue à Direção de Ensino ou órgão equivalente.</w:t>
      </w:r>
    </w:p>
    <w:p w:rsidR="00000000" w:rsidDel="00000000" w:rsidP="00000000" w:rsidRDefault="00000000" w:rsidRPr="00000000" w14:paraId="00000081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4.9</w:t>
      </w:r>
      <w:r w:rsidDel="00000000" w:rsidR="00000000" w:rsidRPr="00000000">
        <w:rPr>
          <w:sz w:val="24"/>
          <w:szCs w:val="24"/>
          <w:rtl w:val="0"/>
        </w:rPr>
        <w:t xml:space="preserve">. O(A) estudante terá suas atividades suspensas e a bolsa cancelada quando:</w:t>
      </w:r>
    </w:p>
    <w:p w:rsidR="00000000" w:rsidDel="00000000" w:rsidP="00000000" w:rsidRDefault="00000000" w:rsidRPr="00000000" w14:paraId="00000082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I. Deixar de realizar as atribuições previstas neste edital e deixar de realizar as atividades previstas no respectivo projeto que o qual está vinculado;</w:t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II. Tiver sua matrícula trancada, suspensa ou cancelada por qualquer motivo; </w:t>
      </w:r>
    </w:p>
    <w:p w:rsidR="00000000" w:rsidDel="00000000" w:rsidP="00000000" w:rsidRDefault="00000000" w:rsidRPr="00000000" w14:paraId="00000084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III. Solicitar transferência para outra instituição de ensino, curso ou campus; </w:t>
      </w:r>
    </w:p>
    <w:p w:rsidR="00000000" w:rsidDel="00000000" w:rsidP="00000000" w:rsidRDefault="00000000" w:rsidRPr="00000000" w14:paraId="00000085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IV. Solicitar espontaneamente o cancelamento ao(à) orientador(a) do projeto, que irá tomar as medidas cabíveis;</w:t>
      </w:r>
    </w:p>
    <w:p w:rsidR="00000000" w:rsidDel="00000000" w:rsidP="00000000" w:rsidRDefault="00000000" w:rsidRPr="00000000" w14:paraId="00000086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V. Solicitação, devidamente fundamentada, do(a) orientador(a) do projeto à Direção de Ensino ou órgão equivalente, que irá tomar as medidas cabíveis.</w:t>
      </w:r>
    </w:p>
    <w:p w:rsidR="00000000" w:rsidDel="00000000" w:rsidP="00000000" w:rsidRDefault="00000000" w:rsidRPr="00000000" w14:paraId="00000087">
      <w:pPr>
        <w:tabs>
          <w:tab w:val="left" w:leader="none" w:pos="95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4.10. </w:t>
      </w:r>
      <w:r w:rsidDel="00000000" w:rsidR="00000000" w:rsidRPr="00000000">
        <w:rPr>
          <w:sz w:val="24"/>
          <w:szCs w:val="24"/>
          <w:rtl w:val="0"/>
        </w:rPr>
        <w:t xml:space="preserve">O pagamento da bolsa será suspenso a qualquer momento, caso se verifique o não cumprimento das normas estabelecidas neste edital e no projeto ao qual o(a) estudante está vinculado. O mesmo ocorrerá caso seja constatado e devidamente comprovado que houve fraude em qualquer das etapas de seleção.</w:t>
      </w:r>
    </w:p>
    <w:p w:rsidR="00000000" w:rsidDel="00000000" w:rsidP="00000000" w:rsidRDefault="00000000" w:rsidRPr="00000000" w14:paraId="00000088">
      <w:pPr>
        <w:tabs>
          <w:tab w:val="left" w:leader="none" w:pos="954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4.10.1</w:t>
      </w:r>
      <w:r w:rsidDel="00000000" w:rsidR="00000000" w:rsidRPr="00000000">
        <w:rPr>
          <w:sz w:val="24"/>
          <w:szCs w:val="24"/>
          <w:rtl w:val="0"/>
        </w:rPr>
        <w:t xml:space="preserve"> A decisão administrativa pela suspensão do pagamento da bolsa será fundamentada pelo(a) orientador(a) do projeto de monitoria e será encaminhada ao(à) interessado(a) e, antes de decisão pela suspensão, o(a) estudante bolsista terá 5 (cinco) dias para defesa. Após isso, o(a) orientador(a) do projeto juntamente com a Direção de Ensino do campus ou órgão equivalente divulgará ao(à) interessado(a) a decisão final. </w:t>
      </w:r>
    </w:p>
    <w:p w:rsidR="00000000" w:rsidDel="00000000" w:rsidP="00000000" w:rsidRDefault="00000000" w:rsidRPr="00000000" w14:paraId="00000089">
      <w:pPr>
        <w:widowControl w:val="0"/>
        <w:tabs>
          <w:tab w:val="left" w:leader="none" w:pos="894"/>
        </w:tabs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tabs>
          <w:tab w:val="left" w:leader="none" w:pos="894"/>
        </w:tabs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Title"/>
        <w:rPr>
          <w:sz w:val="24"/>
          <w:szCs w:val="24"/>
        </w:rPr>
      </w:pPr>
      <w:bookmarkStart w:colFirst="0" w:colLast="0" w:name="_heading=h.ttyok5cv9cr7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DO VOLUNTARIADO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89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5.1.</w:t>
      </w:r>
      <w:r w:rsidDel="00000000" w:rsidR="00000000" w:rsidRPr="00000000">
        <w:rPr>
          <w:sz w:val="24"/>
          <w:szCs w:val="24"/>
          <w:rtl w:val="0"/>
        </w:rPr>
        <w:t xml:space="preserve"> Será considerado voluntário, aquele estudante que atender a todos os seguintes critérios: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 sido classificado no edital e estar na Lista de Espera.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haver disponibilidade financeira para concessão de bolsa de auxílio financeiro para a vaga na qual foi inscrito.</w:t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Interesse do aluno em ser voluntário para aquele determinado projeto.</w:t>
      </w:r>
    </w:p>
    <w:p w:rsidR="00000000" w:rsidDel="00000000" w:rsidP="00000000" w:rsidRDefault="00000000" w:rsidRPr="00000000" w14:paraId="0000009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5.2.</w:t>
      </w:r>
      <w:r w:rsidDel="00000000" w:rsidR="00000000" w:rsidRPr="00000000">
        <w:rPr>
          <w:sz w:val="24"/>
          <w:szCs w:val="24"/>
          <w:rtl w:val="0"/>
        </w:rPr>
        <w:t xml:space="preserve"> Mesmo que as vagas destinadas ao projeto estejam preenchidas, caso seja de interesse do orientador - e desde que indispensável para o bom desenvolvimento da disciplina - , poder-se-á verificar o interesse de outros estudantes selecionados em atuarem como estudantes voluntários. A decisão administrativa devidamente motivada será divulgada previamente.</w:t>
      </w:r>
    </w:p>
    <w:p w:rsidR="00000000" w:rsidDel="00000000" w:rsidP="00000000" w:rsidRDefault="00000000" w:rsidRPr="00000000" w14:paraId="00000092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5.3.</w:t>
      </w:r>
      <w:r w:rsidDel="00000000" w:rsidR="00000000" w:rsidRPr="00000000">
        <w:rPr>
          <w:sz w:val="24"/>
          <w:szCs w:val="24"/>
          <w:rtl w:val="0"/>
        </w:rPr>
        <w:t xml:space="preserve"> A consulta aos estudantes sobre o interesse em ser voluntário será feita por ordem de classificação.</w:t>
      </w:r>
    </w:p>
    <w:p w:rsidR="00000000" w:rsidDel="00000000" w:rsidP="00000000" w:rsidRDefault="00000000" w:rsidRPr="00000000" w14:paraId="00000093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5.4.</w:t>
      </w:r>
      <w:r w:rsidDel="00000000" w:rsidR="00000000" w:rsidRPr="00000000">
        <w:rPr>
          <w:sz w:val="24"/>
          <w:szCs w:val="24"/>
          <w:rtl w:val="0"/>
        </w:rPr>
        <w:t xml:space="preserve"> Os compromissos e responsabilidades assumidas pelos voluntários serão os mesmos das assumidas pelos bolsistas.</w:t>
      </w:r>
    </w:p>
    <w:p w:rsidR="00000000" w:rsidDel="00000000" w:rsidP="00000000" w:rsidRDefault="00000000" w:rsidRPr="00000000" w14:paraId="0000009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5.5.</w:t>
      </w:r>
      <w:r w:rsidDel="00000000" w:rsidR="00000000" w:rsidRPr="00000000">
        <w:rPr>
          <w:sz w:val="24"/>
          <w:szCs w:val="24"/>
          <w:rtl w:val="0"/>
        </w:rPr>
        <w:t xml:space="preserve"> Após a divulgação do resultado final da seleção dos voluntários, o orientador deverá enviar à Diretoria de Ensino ou órgão equivalente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, obrigatoriamente, a relação do(s) voluntário(s) selecionado(s) para registro das atividades do projeto, as seguintes documentações:</w:t>
      </w:r>
    </w:p>
    <w:p w:rsidR="00000000" w:rsidDel="00000000" w:rsidP="00000000" w:rsidRDefault="00000000" w:rsidRPr="00000000" w14:paraId="00000095">
      <w:pPr>
        <w:tabs>
          <w:tab w:val="left" w:leader="none" w:pos="705"/>
        </w:tabs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I. Declaração de matrícula do(s) discente(s);</w:t>
      </w:r>
    </w:p>
    <w:p w:rsidR="00000000" w:rsidDel="00000000" w:rsidP="00000000" w:rsidRDefault="00000000" w:rsidRPr="00000000" w14:paraId="00000096">
      <w:pPr>
        <w:tabs>
          <w:tab w:val="left" w:leader="none" w:pos="705"/>
        </w:tabs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II. Termos de Compromisso (Anexo V).</w:t>
      </w:r>
    </w:p>
    <w:p w:rsidR="00000000" w:rsidDel="00000000" w:rsidP="00000000" w:rsidRDefault="00000000" w:rsidRPr="00000000" w14:paraId="00000097">
      <w:pPr>
        <w:tabs>
          <w:tab w:val="left" w:leader="none" w:pos="705"/>
        </w:tabs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III. Declaração Negativa de Sanção Disciplinar (Anexo VIII)</w:t>
      </w:r>
    </w:p>
    <w:p w:rsidR="00000000" w:rsidDel="00000000" w:rsidP="00000000" w:rsidRDefault="00000000" w:rsidRPr="00000000" w14:paraId="00000098">
      <w:pPr>
        <w:widowControl w:val="0"/>
        <w:tabs>
          <w:tab w:val="left" w:leader="none" w:pos="779"/>
          <w:tab w:val="left" w:leader="none" w:pos="780"/>
        </w:tabs>
        <w:spacing w:after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5.6. </w:t>
      </w:r>
      <w:r w:rsidDel="00000000" w:rsidR="00000000" w:rsidRPr="00000000">
        <w:rPr>
          <w:sz w:val="24"/>
          <w:szCs w:val="24"/>
          <w:rtl w:val="0"/>
        </w:rPr>
        <w:t xml:space="preserve">Considera-se monitor voluntário o estudante classificado no processo de seleção de monitores.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after="120" w:line="240" w:lineRule="auto"/>
        <w:ind w:left="15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tabs>
          <w:tab w:val="left" w:leader="none" w:pos="934"/>
        </w:tabs>
        <w:spacing w:after="120" w:line="240" w:lineRule="auto"/>
        <w:jc w:val="both"/>
        <w:rPr>
          <w:b w:val="1"/>
          <w:bCs w:val="1"/>
          <w:sz w:val="24"/>
          <w:szCs w:val="24"/>
        </w:rPr>
      </w:pPr>
      <w:bookmarkStart w:colFirst="0" w:colLast="0" w:name="_heading=h.haxz3hncjz0v" w:id="5"/>
      <w:bookmarkEnd w:id="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DAS DISPOSIÇÕES FINAIS</w:t>
      </w:r>
    </w:p>
    <w:p w:rsidR="00000000" w:rsidDel="00000000" w:rsidP="00000000" w:rsidRDefault="00000000" w:rsidRPr="00000000" w14:paraId="0000009B">
      <w:pPr>
        <w:widowControl w:val="0"/>
        <w:tabs>
          <w:tab w:val="left" w:leader="none" w:pos="934"/>
        </w:tabs>
        <w:spacing w:line="240" w:lineRule="auto"/>
        <w:ind w:left="93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84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6.1.</w:t>
      </w:r>
      <w:r w:rsidDel="00000000" w:rsidR="00000000" w:rsidRPr="00000000">
        <w:rPr>
          <w:sz w:val="24"/>
          <w:szCs w:val="24"/>
          <w:rtl w:val="0"/>
        </w:rPr>
        <w:t xml:space="preserve"> O período para a impugnação do edital consta no Cronograma (Anexo IX).</w:t>
      </w:r>
    </w:p>
    <w:p w:rsidR="00000000" w:rsidDel="00000000" w:rsidP="00000000" w:rsidRDefault="00000000" w:rsidRPr="00000000" w14:paraId="0000009D">
      <w:pPr>
        <w:tabs>
          <w:tab w:val="left" w:leader="none" w:pos="1253"/>
          <w:tab w:val="left" w:leader="none" w:pos="84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6.2.</w:t>
      </w:r>
      <w:r w:rsidDel="00000000" w:rsidR="00000000" w:rsidRPr="00000000">
        <w:rPr>
          <w:sz w:val="24"/>
          <w:szCs w:val="24"/>
          <w:rtl w:val="0"/>
        </w:rPr>
        <w:t xml:space="preserve"> O monitor não terá nenhum vínculo empregatício com o Instituto Federal do Sudeste de Minas Gerais.</w:t>
      </w:r>
    </w:p>
    <w:p w:rsidR="00000000" w:rsidDel="00000000" w:rsidP="00000000" w:rsidRDefault="00000000" w:rsidRPr="00000000" w14:paraId="0000009E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6.3.</w:t>
      </w:r>
      <w:r w:rsidDel="00000000" w:rsidR="00000000" w:rsidRPr="00000000">
        <w:rPr>
          <w:sz w:val="24"/>
          <w:szCs w:val="24"/>
          <w:rtl w:val="0"/>
        </w:rPr>
        <w:t xml:space="preserve"> O candidato ao se inscrever declara ter conhecimento e concorda com as regras constantes no edital de seleção de bolsistas, bem como do </w:t>
      </w:r>
      <w:hyperlink r:id="rId13">
        <w:r w:rsidDel="00000000" w:rsidR="00000000" w:rsidRPr="00000000">
          <w:rPr>
            <w:sz w:val="24"/>
            <w:szCs w:val="24"/>
            <w:rtl w:val="0"/>
          </w:rPr>
          <w:t xml:space="preserve">Regulamento de Monitoria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F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6.4.</w:t>
      </w:r>
      <w:r w:rsidDel="00000000" w:rsidR="00000000" w:rsidRPr="00000000">
        <w:rPr>
          <w:sz w:val="24"/>
          <w:szCs w:val="24"/>
          <w:rtl w:val="0"/>
        </w:rPr>
        <w:t xml:space="preserve"> As dúvidas e/ou omissões acerca do Edital de seleção de bolsistas serão dirimidas pela Direção de Ensino ou órgão equivalente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juntamente com o(a) orientador(a) do projeto, observado o </w:t>
      </w:r>
      <w:hyperlink r:id="rId14">
        <w:r w:rsidDel="00000000" w:rsidR="00000000" w:rsidRPr="00000000">
          <w:rPr>
            <w:sz w:val="24"/>
            <w:szCs w:val="24"/>
            <w:rtl w:val="0"/>
          </w:rPr>
          <w:t xml:space="preserve">Regulamento de Monitoria do IF Sudeste MG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Cronograma Edital de Seleção de Bolsistas</w:t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5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690"/>
        <w:gridCol w:w="2955"/>
        <w:tblGridChange w:id="0">
          <w:tblGrid>
            <w:gridCol w:w="6690"/>
            <w:gridCol w:w="29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A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Publicação do edital de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25/03/2026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Período para solicitação de impugnação do edital de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 xml:space="preserve">26/03/2026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B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Resultado das solicitações de Impugnação do Edital de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 xml:space="preserve">27/03/20026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Inscrições dos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30/03/2026  a 06/04/2026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Seleção dos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07/04/2026 e 08/04/2026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B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do resultado provisório da seleção dos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09/04/2026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Recursos contra o resultado provisório da seleção dos bolsistas.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ab/>
              <w:t xml:space="preserve">10/04/2026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B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Divulgação do resultado final da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13/04/2026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Início das atividades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14/04/2026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C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Manhuaçu, ___ de ______ de 202X.</w:t>
      </w:r>
    </w:p>
    <w:p w:rsidR="00000000" w:rsidDel="00000000" w:rsidP="00000000" w:rsidRDefault="00000000" w:rsidRPr="00000000" w14:paraId="000000C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C8">
      <w:pPr>
        <w:spacing w:line="240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Nome do Coordenador(a)</w:t>
      </w:r>
    </w:p>
    <w:p w:rsidR="00000000" w:rsidDel="00000000" w:rsidP="00000000" w:rsidRDefault="00000000" w:rsidRPr="00000000" w14:paraId="000000C9">
      <w:pPr>
        <w:widowControl w:val="0"/>
        <w:tabs>
          <w:tab w:val="left" w:leader="none" w:pos="78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tabs>
          <w:tab w:val="left" w:leader="none" w:pos="780"/>
        </w:tabs>
        <w:spacing w:after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rPr/>
    </w:pPr>
    <w:r w:rsidDel="00000000" w:rsidR="00000000" w:rsidRPr="00000000">
      <w:rPr/>
      <w:drawing>
        <wp:inline distB="114300" distT="114300" distL="114300" distR="114300">
          <wp:extent cx="5731200" cy="10414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41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."/>
      <w:lvlJc w:val="left"/>
      <w:pPr>
        <w:ind w:left="390" w:hanging="390"/>
      </w:pPr>
      <w:rPr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u w:val="none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7">
    <w:lvl w:ilvl="0">
      <w:start w:val="1"/>
      <w:numFmt w:val="upperRoman"/>
      <w:lvlText w:val="%1."/>
      <w:lvlJc w:val="righ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abstractNum w:abstractNumId="8">
    <w:lvl w:ilvl="0">
      <w:start w:val="7"/>
      <w:numFmt w:val="decimal"/>
      <w:lvlText w:val="%1"/>
      <w:lvlJc w:val="left"/>
      <w:pPr>
        <w:ind w:left="720" w:hanging="266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266"/>
      </w:pPr>
      <w:rPr>
        <w:u w:val="none"/>
      </w:rPr>
    </w:lvl>
    <w:lvl w:ilvl="2">
      <w:start w:val="1"/>
      <w:numFmt w:val="upperRoman"/>
      <w:lvlText w:val="%3."/>
      <w:lvlJc w:val="right"/>
      <w:pPr>
        <w:ind w:left="720" w:hanging="266"/>
      </w:pPr>
      <w:rPr>
        <w:u w:val="none"/>
      </w:rPr>
    </w:lvl>
    <w:lvl w:ilvl="3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4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5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6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7">
      <w:start w:val="0"/>
      <w:numFmt w:val="bullet"/>
      <w:lvlText w:val="•"/>
      <w:lvlJc w:val="left"/>
      <w:pPr>
        <w:ind w:left="720" w:hanging="266"/>
      </w:pPr>
      <w:rPr>
        <w:u w:val="none"/>
      </w:rPr>
    </w:lvl>
    <w:lvl w:ilvl="8">
      <w:start w:val="0"/>
      <w:numFmt w:val="bullet"/>
      <w:lvlText w:val="•"/>
      <w:lvlJc w:val="left"/>
      <w:pPr>
        <w:ind w:left="720" w:hanging="266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right"/>
      <w:pPr>
        <w:ind w:left="510" w:hanging="1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10" Type="http://schemas.openxmlformats.org/officeDocument/2006/relationships/hyperlink" Target="https://sig.ifsudestemg.edu.br/sigaa/public/home.jsf" TargetMode="External"/><Relationship Id="rId13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12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fsudestemg.edu.br/editais/manhuacu/ensino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udestemg.edu.br/documentos-institucionais/unidades/reitoria/pro-reitorias/ensino/documentos-gerais/regulamento-monitoria-cepe-res-02-2015.pdf/view" TargetMode="External"/><Relationship Id="rId8" Type="http://schemas.openxmlformats.org/officeDocument/2006/relationships/hyperlink" Target="https://sig.ifsudestemg.edu.br/sigaa/public/home.js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gzy5MJuSvgIiRXD0MiSO/L3N4w==">CgMxLjAyDmgudGxhY2c4dzd0bDcxMg5oLjd0ZmU5M2NyMTNjOTIOaC5xOGl4aXR4aDJxNzEyDmguZXU5N2NiOHdiaWh2Mg5oLnR0eW9rNWN2OWNyNzIOaC5oYXh6M2huY2p6MHY4AHIhMTVzaUhZd0hkVERUVW1aUmdkR0FFR0I5VVlHQ2xONmoy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