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13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DESISTÊNCIA E/OU CANCELAMENTO DE PROJETO DE EXTENSÃO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r>
    </w:p>
    <w:tbl>
      <w:tblPr>
        <w:tblStyle w:val="Table1"/>
        <w:tblW w:w="9465" w:type="dxa"/>
        <w:jc w:val="left"/>
        <w:tblInd w:w="6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49"/>
        <w:gridCol w:w="3421"/>
        <w:gridCol w:w="1650"/>
        <w:gridCol w:w="2144"/>
      </w:tblGrid>
      <w:tr>
        <w:trPr>
          <w:trHeight w:val="343" w:hRule="atLeast"/>
        </w:trPr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94BD5E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01. DADOS DE IDENTIFICAÇÃO DO BOLSISTA</w:t>
            </w:r>
          </w:p>
        </w:tc>
      </w:tr>
      <w:tr>
        <w:trPr>
          <w:trHeight w:val="453" w:hRule="atLeast"/>
        </w:trPr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COMPLETO:</w:t>
            </w:r>
          </w:p>
        </w:tc>
      </w:tr>
      <w:tr>
        <w:trPr>
          <w:trHeight w:val="450" w:hRule="atLeast"/>
        </w:trPr>
        <w:tc>
          <w:tcPr>
            <w:tcW w:w="7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NASCIMENTO:             /           /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9410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80"/>
        <w:gridCol w:w="5329"/>
      </w:tblGrid>
      <w:tr>
        <w:trPr>
          <w:trHeight w:val="343" w:hRule="atLeast"/>
        </w:trPr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94BD5E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03. DADOS ACADÊMICOS DO BOLSISTA</w:t>
            </w:r>
          </w:p>
        </w:tc>
      </w:tr>
      <w:tr>
        <w:trPr>
          <w:trHeight w:val="507" w:hRule="atLeast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N° DE </w:t>
            </w:r>
            <w:r>
              <w:rPr>
                <w:rFonts w:eastAsia="Calibri" w:cs="Calibri" w:ascii="Calibri" w:hAnsi="Calibri"/>
                <w:color w:val="00000A"/>
                <w:sz w:val="22"/>
                <w:szCs w:val="22"/>
              </w:rPr>
              <w:t>MATRÍCULA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CURSO:</w:t>
            </w:r>
          </w:p>
        </w:tc>
      </w:tr>
      <w:tr>
        <w:trPr>
          <w:trHeight w:val="453" w:hRule="atLeast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MÓDULO: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9350" w:type="dxa"/>
        <w:jc w:val="left"/>
        <w:tblInd w:w="1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3" w:hRule="atLeast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94BD5E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4185" w:leader="none"/>
              </w:tabs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04. DADOS DO PROJETO/ATIVIDADE DE EXTENSÃO</w:t>
              <w:tab/>
            </w:r>
          </w:p>
        </w:tc>
      </w:tr>
      <w:tr>
        <w:trPr/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PROJETO/PROGRAMA: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1" w:hRule="atLeast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ÁREA TEMÁTICA: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4"/>
        <w:tblW w:w="9470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05"/>
        <w:gridCol w:w="2314"/>
        <w:gridCol w:w="4251"/>
      </w:tblGrid>
      <w:tr>
        <w:trPr>
          <w:trHeight w:val="343" w:hRule="atLeast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94BD5E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05. MOTIVO DA DESISTÊNCIA DO BOLSISTA </w:t>
            </w: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E/OU CANCELAMENTO DO PROJETO</w:t>
            </w:r>
          </w:p>
        </w:tc>
      </w:tr>
      <w:tr>
        <w:trPr/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INÍCIO: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SAÍDA: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bottom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ASSINATURA: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tbl>
      <w:tblPr>
        <w:tblStyle w:val="Table5"/>
        <w:tblW w:w="9470" w:type="dxa"/>
        <w:jc w:val="left"/>
        <w:tblInd w:w="6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4"/>
        <w:gridCol w:w="1875"/>
        <w:gridCol w:w="3800"/>
      </w:tblGrid>
      <w:tr>
        <w:trPr>
          <w:trHeight w:val="343" w:hRule="atLeast"/>
        </w:trPr>
        <w:tc>
          <w:tcPr>
            <w:tcW w:w="9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94BD5E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06. SERVIDOR DOCENTE OU TÉCNICO/ORIENTADOR DA AÇÃO DE EXTENSÃO</w:t>
            </w:r>
          </w:p>
        </w:tc>
      </w:tr>
      <w:tr>
        <w:trPr/>
        <w:tc>
          <w:tcPr>
            <w:tcW w:w="9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TITULAÇÃO: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DEPARTAMENTO:</w:t>
            </w:r>
          </w:p>
        </w:tc>
      </w:tr>
      <w:tr>
        <w:trPr>
          <w:trHeight w:val="220" w:hRule="atLeast"/>
        </w:trPr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shd w:val="clear" w:fill="FFFFFF"/>
              <w:tabs>
                <w:tab w:val="clear" w:pos="720"/>
                <w:tab w:val="left" w:pos="3840" w:leader="none"/>
              </w:tabs>
              <w:spacing w:lineRule="auto" w:line="276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tabs>
                <w:tab w:val="clear" w:pos="720"/>
                <w:tab w:val="left" w:pos="3840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ASSINATURA: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907" w:header="567" w:top="2721" w:footer="0" w:bottom="72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tbl>
    <w:tblPr>
      <w:tblStyle w:val="Table6"/>
      <w:tblW w:w="10349" w:type="dxa"/>
      <w:jc w:val="left"/>
      <w:tblInd w:w="-855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835"/>
      <w:gridCol w:w="5069"/>
      <w:gridCol w:w="2445"/>
    </w:tblGrid>
    <w:tr>
      <w:trPr>
        <w:trHeight w:val="1266" w:hRule="atLeast"/>
      </w:trPr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600200" cy="6477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Calibri" w:cs="Calibri" w:ascii="Calibri" w:hAnsi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r>
        </w:p>
        <w:tbl>
          <w:tblPr>
            <w:tblStyle w:val="Table7"/>
            <w:tblW w:w="4853" w:type="dxa"/>
            <w:jc w:val="left"/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val="0000"/>
          </w:tblPr>
          <w:tblGrid>
            <w:gridCol w:w="4853"/>
          </w:tblGrid>
          <w:tr>
            <w:trPr>
              <w:trHeight w:val="412" w:hRule="atLeast"/>
            </w:trPr>
            <w:tc>
              <w:tcPr>
                <w:tcW w:w="4853" w:type="dxa"/>
                <w:tcBorders/>
                <w:shd w:fill="auto" w:val="clear"/>
              </w:tcPr>
              <w:p>
                <w:pPr>
                  <w:pStyle w:val="Normal1"/>
                  <w:keepNext w:val="false"/>
                  <w:keepLines w:val="false"/>
                  <w:widowControl/>
                  <w:pBdr/>
                  <w:shd w:val="clear" w:fill="auto"/>
                  <w:spacing w:lineRule="auto" w:line="240" w:before="0" w:after="0"/>
                  <w:ind w:left="0" w:right="-108" w:hanging="0"/>
                  <w:jc w:val="center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24"/>
                    <w:szCs w:val="24"/>
                    <w:u w:val="none"/>
                    <w:vertAlign w:val="baseline"/>
                  </w:rPr>
                </w:pPr>
                <w:r>
                  <w:rPr>
                    <w:rFonts w:eastAsia="Calibri" w:cs="Calibri" w:ascii="Calibri" w:hAnsi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PROGRAMA INSTITUCIONAL DE APOIO À EXTENSÃO (PIAEX) EDITAL </w:t>
                </w:r>
                <w:r>
                  <w:rPr>
                    <w:rFonts w:eastAsia="Calibri" w:cs="Calibri" w:ascii="Calibri" w:hAnsi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01</w:t>
                </w:r>
                <w:r>
                  <w:rPr>
                    <w:rFonts w:eastAsia="Calibri" w:cs="Calibri" w:ascii="Calibri" w:hAnsi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/2020</w:t>
                </w:r>
              </w:p>
              <w:p>
                <w:pPr>
                  <w:pStyle w:val="Normal1"/>
                  <w:keepNext w:val="false"/>
                  <w:keepLines w:val="false"/>
                  <w:widowControl/>
                  <w:pBdr/>
                  <w:shd w:val="clear" w:fill="auto"/>
                  <w:spacing w:lineRule="auto" w:line="240" w:before="0" w:after="0"/>
                  <w:ind w:left="0" w:right="0" w:hanging="0"/>
                  <w:jc w:val="center"/>
                  <w:rPr/>
                </w:pPr>
                <w:r>
                  <w:rPr>
                    <w:rFonts w:eastAsia="Calibri" w:cs="Calibri" w:ascii="Calibri" w:hAnsi="Calibri"/>
                    <w:b/>
                    <w:i/>
                    <w:iCs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Campus</w:t>
                </w:r>
                <w:r>
                  <w:rPr>
                    <w:rFonts w:eastAsia="Calibri" w:cs="Calibri" w:ascii="Calibri" w:hAnsi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 </w:t>
                </w:r>
                <w:r>
                  <w:rPr>
                    <w:rFonts w:eastAsia="Calibri" w:cs="Calibri" w:ascii="Calibri" w:hAnsi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Manhuaçu</w:t>
                </w:r>
              </w:p>
            </w:tc>
          </w:tr>
        </w:tbl>
        <w:p>
          <w:pPr>
            <w:pStyle w:val="Normal1"/>
            <w:keepNext w:val="false"/>
            <w:keepLines w:val="false"/>
            <w:widowControl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Liberation Serif" w:cs="Liberation Serif" w:ascii="Liberation Serif" w:hAnsi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171575" cy="695325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89</Words>
  <Characters>531</Characters>
  <CharactersWithSpaces>616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2020-02-11T12:06:08Z</dcterms:modified>
  <cp:revision>1</cp:revision>
  <dc:subject/>
  <dc:title/>
</cp:coreProperties>
</file>