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1" w:line="240" w:lineRule="auto"/>
        <w:ind w:right="108"/>
        <w:jc w:val="center"/>
        <w:rPr>
          <w:rFonts w:ascii="Times New Roman" w:cs="Times New Roman" w:eastAsia="Times New Roman" w:hAnsi="Times New Roman"/>
          <w:b w:val="1"/>
          <w:color w:val="38761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8761d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before="11" w:line="240" w:lineRule="auto"/>
        <w:ind w:right="108"/>
        <w:jc w:val="center"/>
        <w:rPr>
          <w:rFonts w:ascii="Times New Roman" w:cs="Times New Roman" w:eastAsia="Times New Roman" w:hAnsi="Times New Roman"/>
          <w:b w:val="1"/>
          <w:color w:val="38761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8761d"/>
          <w:sz w:val="24"/>
          <w:szCs w:val="24"/>
          <w:rtl w:val="0"/>
        </w:rPr>
        <w:t xml:space="preserve">FICHA DE INSCRIÇÃO</w:t>
      </w:r>
    </w:p>
    <w:p w:rsidR="00000000" w:rsidDel="00000000" w:rsidP="00000000" w:rsidRDefault="00000000" w:rsidRPr="00000000" w14:paraId="00000003">
      <w:pPr>
        <w:spacing w:line="240" w:lineRule="auto"/>
        <w:ind w:right="5211"/>
        <w:jc w:val="both"/>
        <w:rPr>
          <w:rFonts w:ascii="Times New Roman" w:cs="Times New Roman" w:eastAsia="Times New Roman" w:hAnsi="Times New Roman"/>
          <w:b w:val="1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0.0" w:type="dxa"/>
        <w:jc w:val="left"/>
        <w:tblBorders>
          <w:top w:color="b7b7b7" w:space="0" w:sz="8" w:val="single"/>
          <w:left w:color="b7b7b7" w:space="0" w:sz="8" w:val="single"/>
          <w:bottom w:color="b7b7b7" w:space="0" w:sz="8" w:val="single"/>
          <w:right w:color="b7b7b7" w:space="0" w:sz="8" w:val="single"/>
          <w:insideH w:color="b7b7b7" w:space="0" w:sz="8" w:val="single"/>
          <w:insideV w:color="b7b7b7" w:space="0" w:sz="8" w:val="single"/>
        </w:tblBorders>
        <w:tblLayout w:type="fixed"/>
        <w:tblLook w:val="0600"/>
      </w:tblPr>
      <w:tblGrid>
        <w:gridCol w:w="3940"/>
        <w:gridCol w:w="4640"/>
        <w:gridCol w:w="1880"/>
        <w:tblGridChange w:id="0">
          <w:tblGrid>
            <w:gridCol w:w="3940"/>
            <w:gridCol w:w="4640"/>
            <w:gridCol w:w="188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  <w:rtl w:val="0"/>
              </w:rPr>
              <w:t xml:space="preserve">Data de Nascimento: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  <w:rtl w:val="0"/>
              </w:rPr>
              <w:t xml:space="preserve">Matrícula nº: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  <w:rtl w:val="0"/>
              </w:rPr>
              <w:t xml:space="preserve">Telefone: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  <w:rtl w:val="0"/>
              </w:rPr>
              <w:t xml:space="preserve">Curso: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  <w:rtl w:val="0"/>
              </w:rPr>
              <w:t xml:space="preserve">Campus: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  <w:rtl w:val="0"/>
              </w:rPr>
              <w:t xml:space="preserve">Nome do Mascote:</w:t>
            </w:r>
          </w:p>
        </w:tc>
      </w:tr>
      <w:tr>
        <w:trPr>
          <w:cantSplit w:val="0"/>
          <w:trHeight w:val="436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ind w:right="-196.062992125984"/>
              <w:jc w:val="both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  <w:rtl w:val="0"/>
              </w:rPr>
              <w:t xml:space="preserve">Descreva a proposta de mascote apresentada (inspirações, intenções, etc):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ind w:right="-196.062992125984"/>
              <w:jc w:val="both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ind w:right="-196.062992125984"/>
              <w:jc w:val="both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ind w:right="-196.062992125984"/>
              <w:jc w:val="both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ind w:right="-196.062992125984"/>
              <w:jc w:val="both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ind w:right="-196.062992125984"/>
              <w:jc w:val="both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ind w:right="-196.062992125984"/>
              <w:jc w:val="both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ind w:right="-196.062992125984"/>
              <w:jc w:val="both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ind w:right="-196.062992125984"/>
              <w:jc w:val="both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ind w:right="-196.062992125984"/>
              <w:jc w:val="both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ind w:right="-196.062992125984"/>
              <w:jc w:val="both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ind w:right="-196.062992125984"/>
              <w:jc w:val="both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ind w:right="-196.062992125984"/>
              <w:jc w:val="both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ind w:right="-196.062992125984"/>
              <w:jc w:val="both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ind w:right="-196.062992125984"/>
              <w:jc w:val="both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Lines w:val="1"/>
              <w:spacing w:line="240" w:lineRule="auto"/>
              <w:ind w:right="-196.062992125984"/>
              <w:jc w:val="center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  <w:rtl w:val="0"/>
              </w:rPr>
              <w:t xml:space="preserve"> ________________________________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ind w:right="-196.062992125984"/>
              <w:jc w:val="both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Lines w:val="1"/>
              <w:spacing w:line="240" w:lineRule="auto"/>
              <w:ind w:right="-196.062992125984"/>
              <w:jc w:val="center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  <w:rtl w:val="0"/>
              </w:rPr>
              <w:t xml:space="preserve">Assinatura do Candidato </w:t>
            </w:r>
          </w:p>
          <w:p w:rsidR="00000000" w:rsidDel="00000000" w:rsidP="00000000" w:rsidRDefault="00000000" w:rsidRPr="00000000" w14:paraId="00000020">
            <w:pPr>
              <w:keepLines w:val="1"/>
              <w:spacing w:line="240" w:lineRule="auto"/>
              <w:ind w:right="-196.062992125984"/>
              <w:jc w:val="center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Lines w:val="1"/>
              <w:spacing w:line="240" w:lineRule="auto"/>
              <w:ind w:right="-196.062992125984"/>
              <w:jc w:val="center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Lines w:val="1"/>
              <w:spacing w:line="240" w:lineRule="auto"/>
              <w:ind w:right="-196.062992125984"/>
              <w:jc w:val="center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  <w:rtl w:val="0"/>
              </w:rPr>
              <w:t xml:space="preserve"> ________________________________</w:t>
            </w:r>
          </w:p>
          <w:p w:rsidR="00000000" w:rsidDel="00000000" w:rsidP="00000000" w:rsidRDefault="00000000" w:rsidRPr="00000000" w14:paraId="00000023">
            <w:pPr>
              <w:keepLines w:val="1"/>
              <w:spacing w:line="240" w:lineRule="auto"/>
              <w:ind w:right="-196.062992125984"/>
              <w:jc w:val="center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Lines w:val="1"/>
              <w:spacing w:line="240" w:lineRule="auto"/>
              <w:ind w:right="-196.062992125984"/>
              <w:jc w:val="center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  <w:rtl w:val="0"/>
              </w:rPr>
              <w:t xml:space="preserve">Assinatura do responsável legal </w:t>
            </w:r>
          </w:p>
          <w:p w:rsidR="00000000" w:rsidDel="00000000" w:rsidP="00000000" w:rsidRDefault="00000000" w:rsidRPr="00000000" w14:paraId="00000025">
            <w:pPr>
              <w:keepLines w:val="1"/>
              <w:spacing w:line="240" w:lineRule="auto"/>
              <w:ind w:right="-196.062992125984"/>
              <w:jc w:val="center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  <w:rtl w:val="0"/>
              </w:rPr>
              <w:t xml:space="preserve">(apenas para menores de 18 anos)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ind w:right="-196.062992125984"/>
              <w:jc w:val="both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Lines w:val="1"/>
              <w:spacing w:line="240" w:lineRule="auto"/>
              <w:ind w:right="-196.062992125984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  <w:shd w:fill="cccccc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  <w:rtl w:val="0"/>
              </w:rPr>
              <w:t xml:space="preserve">NÃO ESQUEÇA DE ENVIAR: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6.953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ind w:right="5.669291338583093"/>
              <w:jc w:val="both"/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  <w:rtl w:val="0"/>
              </w:rPr>
              <w:t xml:space="preserve">Arquivo digital da logomarca no formato PNG, JPG ou PDF em alta resolução, permitindo que seja reduzida ou ampliada sem perda de qualidade gráfica.</w:t>
            </w:r>
          </w:p>
        </w:tc>
      </w:tr>
    </w:tbl>
    <w:p w:rsidR="00000000" w:rsidDel="00000000" w:rsidP="00000000" w:rsidRDefault="00000000" w:rsidRPr="00000000" w14:paraId="0000002C">
      <w:pPr>
        <w:spacing w:line="240" w:lineRule="auto"/>
        <w:ind w:left="462" w:right="5211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11" w:line="240" w:lineRule="auto"/>
        <w:ind w:right="108"/>
        <w:jc w:val="center"/>
        <w:rPr>
          <w:rFonts w:ascii="Times New Roman" w:cs="Times New Roman" w:eastAsia="Times New Roman" w:hAnsi="Times New Roman"/>
          <w:b w:val="1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11" w:line="240" w:lineRule="auto"/>
        <w:ind w:right="108"/>
        <w:jc w:val="center"/>
        <w:rPr>
          <w:rFonts w:ascii="Times New Roman" w:cs="Times New Roman" w:eastAsia="Times New Roman" w:hAnsi="Times New Roman"/>
          <w:b w:val="1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11" w:line="240" w:lineRule="auto"/>
        <w:ind w:right="108"/>
        <w:jc w:val="center"/>
        <w:rPr>
          <w:rFonts w:ascii="Times New Roman" w:cs="Times New Roman" w:eastAsia="Times New Roman" w:hAnsi="Times New Roman"/>
          <w:b w:val="1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11" w:line="240" w:lineRule="auto"/>
        <w:ind w:right="108"/>
        <w:jc w:val="center"/>
        <w:rPr>
          <w:rFonts w:ascii="Times New Roman" w:cs="Times New Roman" w:eastAsia="Times New Roman" w:hAnsi="Times New Roman"/>
          <w:b w:val="1"/>
          <w:color w:val="07376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right="-196.062992125984"/>
        <w:jc w:val="left"/>
        <w:rPr>
          <w:rFonts w:ascii="Times New Roman" w:cs="Times New Roman" w:eastAsia="Times New Roman" w:hAnsi="Times New Roman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