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9525">
            <wp:extent cx="638175" cy="647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SECRETARIA DE EDUCAÇÃO SUPERIOR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PROGRAMA DE EDUCAÇÃO TUTORIAL - PET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TERMO DE COMPROMISSO DO ALUNO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(NOME COMPLETO)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(Nº RG, ÓRGÃO EXPEDIDOR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/UF)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(Nº CPF)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aluno do curso de graduação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(NOME DO CURSO DE GRADUAÇÃO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matrícula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(Nº DA MATRÍCULA)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participante do grupo PET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IÊNCIAS AGRÁRIAS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condição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(BOLSISTA OU VOLUNTÁRIO)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firmo perante ao Instituto Federal de Educação, Ciência e Tecnologia de Minas Gerais 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Rio Pomba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situado 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Av. Dr. José Sebastião da Paixão - Lindo Vale, Rio Pomba - MG, 36180-000,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representada pelo (a) Pró-Reitor (a) de Ensino de Graduação, e o Ministério da Educação, com sede na Esplanada dos Ministérios, Bloco L, Brasília/DF, representado pelo Secretário de Educação Superior, o presente Termo de Compromisso de Aluno(a) do Programa de Educação Tutorial – PET. Este Termo reger-se-á pela observância do aluno signatário ao cumprimento das exigências da Lei nº 11.180, de 23 de setembro de 2005 e das Portarias nº 976, de 27 de julho de 2010, e n° 343, de 24 de abril de 2013, e ainda ao disposto nas seguintes cláusulas: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PRIMEIRA: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Respeitar a diversidade e pluralidade de ideias e opiniões dos demais membros dos grupos PET, da comunidade universitária e da sociedade em geral.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SEGUNDA: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Preservar e incentivar a urbanidade e o desenvolvimento de atitudes éticas, como elemento de conduta individual.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TERCEIRA: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Manter atualizados tanto seus dados cadastrais quanto o dos estudantes do grupo do PET junto à SESu/MEC.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QUARTA: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Apresentar, quando solicitado pela IES, os documentos que comprovem as atividades desenvolvidas junto ao PET.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QUINTA: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ser bolsista de qualquer outro programa.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CLÁUSULA SEXTA: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Reconhecer que a participação no Programa de Educação Tutorial, para efeitos de certificação, terá duração de 02 (dois) anos de atuação efetiva e comprovada no Programa, não se formando vínculo empregatício de qualquer natureza com o Concedente em razão deste Termo de Compromisso.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para que surtam todos os efeitos legais, o presente Termo é firmado pelo Aluno participante do PET, pelo Professor Tutor do grupo e assinado pelo Pró-Reitor (a) de Ensino de Graduação (ou similar) da IES.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Rio Pomba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________de ___________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 (a)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 (a) Tutor (a)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Pró-Reitor (a) de Ensino do IF Sudeste MG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pacing w:after="200" w:line="276" w:lineRule="auto"/>
    </w:p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6321A8"/>
    <w:rPr>
      <w:rFonts w:ascii="Tahoma" w:cs="Tahoma" w:hAnsi="Tahoma"/>
      <w:sz w:val="16"/>
      <w:szCs w:val="16"/>
    </w:rPr>
  </w:style>
  <w:style w:type="character" w:styleId="LinkdaInternet" w:customStyle="1">
    <w:name w:val="Link da Internet"/>
    <w:basedOn w:val="Fontepargpadro"/>
    <w:uiPriority w:val="99"/>
    <w:semiHidden w:val="1"/>
    <w:unhideWhenUsed w:val="1"/>
    <w:rsid w:val="000C239D"/>
    <w:rPr>
      <w:color w:val="0000ff"/>
      <w:u w:val="single"/>
    </w:rPr>
  </w:style>
  <w:style w:type="character" w:styleId="apple-converted-space" w:customStyle="1">
    <w:name w:val="apple-converted-space"/>
    <w:basedOn w:val="Fontepargpadro"/>
    <w:qFormat w:val="1"/>
    <w:rsid w:val="000C239D"/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Default" w:customStyle="1">
    <w:name w:val="Default"/>
    <w:qFormat w:val="1"/>
    <w:rsid w:val="006321A8"/>
    <w:rPr>
      <w:rFonts w:ascii="Times New Roman" w:cs="Times New Roman" w:eastAsia="Calibri" w:hAnsi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6321A8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MKD5m+YOK9DIFdLcbwjjHXWiyw==">AMUW2mWuglXXOFXs7701JVIlm2K+mANOZ/rCm6o9F8H1G973hx1AvvaZfgZoY5E2xabqHgBeFQs2PktuBWXKu9qyLCw7ryM/sb/+eNFEypgV+FQhHw4ZJDx0nQVeUd0nXqawbkbkzYJk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2018-01-11T14:59:00Z</dcterms:created>
  <dc:creator>Eduardo Barbosa Lenzi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