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AD" w:rsidRDefault="004262AD">
      <w:pPr>
        <w:pStyle w:val="Corpodetexto"/>
        <w:rPr>
          <w:rFonts w:ascii="Times New Roman"/>
          <w:sz w:val="20"/>
        </w:rPr>
      </w:pPr>
    </w:p>
    <w:p w:rsidR="004262AD" w:rsidRDefault="004262AD">
      <w:pPr>
        <w:pStyle w:val="Corpodetexto"/>
        <w:spacing w:before="8"/>
        <w:rPr>
          <w:rFonts w:ascii="Times New Roman"/>
          <w:sz w:val="20"/>
        </w:rPr>
      </w:pPr>
    </w:p>
    <w:p w:rsidR="004262AD" w:rsidRDefault="00397FE8">
      <w:pPr>
        <w:pStyle w:val="Heading1"/>
        <w:spacing w:before="100"/>
        <w:ind w:left="2044" w:right="2706" w:firstLine="0"/>
        <w:jc w:val="center"/>
      </w:pPr>
      <w:r>
        <w:t>SELEÇÃO DE BOLSISTAS PARA OS PROJETOS DE EXTENSÃO 2020</w:t>
      </w:r>
    </w:p>
    <w:p w:rsidR="004262AD" w:rsidRDefault="00397FE8">
      <w:pPr>
        <w:ind w:left="2044" w:right="2706"/>
        <w:jc w:val="center"/>
        <w:rPr>
          <w:b/>
          <w:sz w:val="24"/>
        </w:rPr>
      </w:pPr>
      <w:r>
        <w:rPr>
          <w:b/>
          <w:sz w:val="24"/>
        </w:rPr>
        <w:t>(Referente ao Edital 07/2020)</w:t>
      </w:r>
    </w:p>
    <w:p w:rsidR="004262AD" w:rsidRDefault="004262AD">
      <w:pPr>
        <w:pStyle w:val="Corpodetexto"/>
        <w:rPr>
          <w:b/>
          <w:sz w:val="28"/>
        </w:rPr>
      </w:pPr>
    </w:p>
    <w:p w:rsidR="004262AD" w:rsidRDefault="00397FE8">
      <w:pPr>
        <w:spacing w:before="243" w:line="276" w:lineRule="auto"/>
        <w:ind w:left="968" w:right="1628"/>
        <w:jc w:val="both"/>
        <w:rPr>
          <w:rFonts w:ascii="Verdana" w:hAnsi="Verdana"/>
        </w:rPr>
      </w:pPr>
      <w:r>
        <w:rPr>
          <w:b/>
          <w:sz w:val="24"/>
        </w:rPr>
        <w:t>Projeto:</w:t>
      </w:r>
      <w:r>
        <w:rPr>
          <w:b/>
          <w:spacing w:val="-6"/>
          <w:sz w:val="24"/>
        </w:rPr>
        <w:t xml:space="preserve"> </w:t>
      </w:r>
      <w:r>
        <w:rPr>
          <w:rFonts w:ascii="Verdana" w:hAnsi="Verdana"/>
        </w:rPr>
        <w:t>O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impacto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formação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profissional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na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empregabilidade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dos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egressos dos cursos ofertados pelo Departamento Acadêmico de Ciências Gerencias, do Campus Rio Pomba do IF Sudeste MG: Avaliação da formação, inserção no mundo de trabalho e perspectiva de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</w:rPr>
        <w:t>requalificação”.</w:t>
      </w:r>
    </w:p>
    <w:p w:rsidR="004262AD" w:rsidRDefault="004262AD">
      <w:pPr>
        <w:pStyle w:val="Corpodetexto"/>
        <w:rPr>
          <w:rFonts w:ascii="Verdana"/>
          <w:sz w:val="26"/>
        </w:rPr>
      </w:pPr>
    </w:p>
    <w:p w:rsidR="004262AD" w:rsidRDefault="00397FE8">
      <w:pPr>
        <w:pStyle w:val="Heading1"/>
        <w:numPr>
          <w:ilvl w:val="0"/>
          <w:numId w:val="6"/>
        </w:numPr>
        <w:tabs>
          <w:tab w:val="left" w:pos="1329"/>
        </w:tabs>
        <w:spacing w:before="177"/>
        <w:ind w:hanging="361"/>
      </w:pPr>
      <w:r>
        <w:t>DISPOSIÇÕES</w:t>
      </w:r>
      <w:r>
        <w:rPr>
          <w:spacing w:val="-1"/>
        </w:rPr>
        <w:t xml:space="preserve"> </w:t>
      </w:r>
      <w:r>
        <w:t>PRELIMINARES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rPr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Campus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Pomba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>nstituto</w:t>
      </w:r>
      <w:r>
        <w:rPr>
          <w:spacing w:val="-9"/>
          <w:sz w:val="24"/>
        </w:rPr>
        <w:t xml:space="preserve"> </w:t>
      </w:r>
      <w:r>
        <w:rPr>
          <w:sz w:val="24"/>
        </w:rPr>
        <w:t>Federal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9"/>
          <w:sz w:val="24"/>
        </w:rPr>
        <w:t xml:space="preserve"> </w:t>
      </w:r>
      <w:r>
        <w:rPr>
          <w:sz w:val="24"/>
        </w:rPr>
        <w:t>Ciência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Tecnologia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do Sudeste de Minas Gerais, no uso de suas atribuições legais torna público pelo presente Edital o período para seleção de BOLSISTAS para preenchimento </w:t>
      </w:r>
      <w:r>
        <w:rPr>
          <w:spacing w:val="-6"/>
          <w:sz w:val="24"/>
        </w:rPr>
        <w:t xml:space="preserve">de </w:t>
      </w:r>
      <w:r>
        <w:rPr>
          <w:sz w:val="24"/>
        </w:rPr>
        <w:t>vagas em Projetos de</w:t>
      </w:r>
      <w:r>
        <w:rPr>
          <w:spacing w:val="-1"/>
          <w:sz w:val="24"/>
        </w:rPr>
        <w:t xml:space="preserve"> </w:t>
      </w:r>
      <w:r>
        <w:rPr>
          <w:sz w:val="24"/>
        </w:rPr>
        <w:t>Extensão.</w:t>
      </w:r>
    </w:p>
    <w:p w:rsidR="004262AD" w:rsidRDefault="004262AD">
      <w:pPr>
        <w:pStyle w:val="Corpodetexto"/>
        <w:spacing w:before="11"/>
        <w:rPr>
          <w:sz w:val="23"/>
        </w:rPr>
      </w:pPr>
    </w:p>
    <w:p w:rsidR="004262AD" w:rsidRDefault="00397FE8">
      <w:pPr>
        <w:pStyle w:val="Heading1"/>
        <w:numPr>
          <w:ilvl w:val="0"/>
          <w:numId w:val="6"/>
        </w:numPr>
        <w:tabs>
          <w:tab w:val="left" w:pos="1329"/>
        </w:tabs>
        <w:ind w:hanging="361"/>
      </w:pPr>
      <w:r>
        <w:t>DAS</w:t>
      </w:r>
      <w:r>
        <w:rPr>
          <w:spacing w:val="-1"/>
        </w:rPr>
        <w:t xml:space="preserve"> </w:t>
      </w:r>
      <w:r>
        <w:t>INSCRIÇÕES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ind w:right="2028"/>
        <w:rPr>
          <w:sz w:val="24"/>
        </w:rPr>
      </w:pPr>
      <w:r>
        <w:rPr>
          <w:sz w:val="24"/>
        </w:rPr>
        <w:t>Inscrição através do link:</w:t>
      </w:r>
      <w:r>
        <w:rPr>
          <w:color w:val="0000FF"/>
          <w:sz w:val="24"/>
          <w:u w:val="single" w:color="0000FF"/>
        </w:rPr>
        <w:t xml:space="preserve"> https://sig.ifsudestemg.edu.br/sigaa/logar.do?dispatch=logOff</w:t>
      </w:r>
      <w:r>
        <w:rPr>
          <w:sz w:val="24"/>
        </w:rPr>
        <w:t xml:space="preserve">, </w:t>
      </w:r>
      <w:r>
        <w:rPr>
          <w:b/>
          <w:sz w:val="24"/>
        </w:rPr>
        <w:t>seguindo o tutorial anexo 1 deste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edital</w:t>
      </w:r>
      <w:r>
        <w:rPr>
          <w:sz w:val="24"/>
        </w:rPr>
        <w:t>.</w:t>
      </w:r>
    </w:p>
    <w:p w:rsidR="004262AD" w:rsidRDefault="004262AD">
      <w:pPr>
        <w:pStyle w:val="Corpodetexto"/>
        <w:spacing w:before="12"/>
        <w:rPr>
          <w:sz w:val="23"/>
        </w:rPr>
      </w:pP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ind w:right="0" w:hanging="433"/>
        <w:rPr>
          <w:sz w:val="24"/>
        </w:rPr>
      </w:pPr>
      <w:r>
        <w:rPr>
          <w:sz w:val="24"/>
        </w:rPr>
        <w:t>Período da inscrição: 23 a 27 de outubro de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:rsidR="004262AD" w:rsidRDefault="004262AD">
      <w:pPr>
        <w:pStyle w:val="Corpodetexto"/>
        <w:rPr>
          <w:sz w:val="28"/>
        </w:rPr>
      </w:pPr>
    </w:p>
    <w:p w:rsidR="004262AD" w:rsidRDefault="00397FE8">
      <w:pPr>
        <w:pStyle w:val="Heading1"/>
        <w:numPr>
          <w:ilvl w:val="0"/>
          <w:numId w:val="6"/>
        </w:numPr>
        <w:tabs>
          <w:tab w:val="left" w:pos="1329"/>
        </w:tabs>
        <w:spacing w:before="195"/>
        <w:ind w:hanging="361"/>
      </w:pPr>
      <w:r>
        <w:t>DAS VAGAS E</w:t>
      </w:r>
      <w:r>
        <w:rPr>
          <w:spacing w:val="-3"/>
        </w:rPr>
        <w:t xml:space="preserve"> </w:t>
      </w:r>
      <w:r>
        <w:t>REQUISITOS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ind w:right="0" w:hanging="433"/>
        <w:rPr>
          <w:sz w:val="24"/>
        </w:rPr>
      </w:pPr>
      <w:r>
        <w:rPr>
          <w:sz w:val="24"/>
        </w:rPr>
        <w:t>Vagas:</w:t>
      </w:r>
    </w:p>
    <w:p w:rsidR="004262AD" w:rsidRDefault="004262AD">
      <w:pPr>
        <w:pStyle w:val="Corpodetexto"/>
        <w:spacing w:before="10"/>
        <w:rPr>
          <w:sz w:val="23"/>
        </w:rPr>
      </w:pPr>
    </w:p>
    <w:tbl>
      <w:tblPr>
        <w:tblStyle w:val="TableNormal"/>
        <w:tblW w:w="0" w:type="auto"/>
        <w:tblInd w:w="97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2928"/>
        <w:gridCol w:w="1181"/>
        <w:gridCol w:w="792"/>
        <w:gridCol w:w="1205"/>
        <w:gridCol w:w="1099"/>
        <w:gridCol w:w="1296"/>
      </w:tblGrid>
      <w:tr w:rsidR="004262AD">
        <w:trPr>
          <w:trHeight w:val="882"/>
        </w:trPr>
        <w:tc>
          <w:tcPr>
            <w:tcW w:w="2928" w:type="dxa"/>
            <w:shd w:val="clear" w:color="auto" w:fill="BEBEBE"/>
          </w:tcPr>
          <w:p w:rsidR="004262AD" w:rsidRDefault="00397FE8">
            <w:pPr>
              <w:pStyle w:val="TableParagraph"/>
              <w:spacing w:before="6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Bolsa para o curso</w:t>
            </w:r>
          </w:p>
        </w:tc>
        <w:tc>
          <w:tcPr>
            <w:tcW w:w="1181" w:type="dxa"/>
            <w:shd w:val="clear" w:color="auto" w:fill="BEBEBE"/>
          </w:tcPr>
          <w:p w:rsidR="004262AD" w:rsidRDefault="00397FE8">
            <w:pPr>
              <w:pStyle w:val="TableParagraph"/>
              <w:spacing w:before="6" w:line="290" w:lineRule="atLeast"/>
              <w:ind w:left="166" w:right="14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 Semanal</w:t>
            </w:r>
          </w:p>
        </w:tc>
        <w:tc>
          <w:tcPr>
            <w:tcW w:w="792" w:type="dxa"/>
            <w:shd w:val="clear" w:color="auto" w:fill="BEBEBE"/>
          </w:tcPr>
          <w:p w:rsidR="004262AD" w:rsidRDefault="00397FE8">
            <w:pPr>
              <w:pStyle w:val="TableParagraph"/>
              <w:spacing w:before="6"/>
              <w:ind w:left="81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Vagas</w:t>
            </w:r>
          </w:p>
        </w:tc>
        <w:tc>
          <w:tcPr>
            <w:tcW w:w="1205" w:type="dxa"/>
            <w:shd w:val="clear" w:color="auto" w:fill="BEBEBE"/>
          </w:tcPr>
          <w:p w:rsidR="004262AD" w:rsidRDefault="00397FE8">
            <w:pPr>
              <w:pStyle w:val="TableParagraph"/>
              <w:spacing w:before="6"/>
              <w:ind w:right="2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Turno</w:t>
            </w:r>
          </w:p>
        </w:tc>
        <w:tc>
          <w:tcPr>
            <w:tcW w:w="1099" w:type="dxa"/>
            <w:shd w:val="clear" w:color="auto" w:fill="BEBEBE"/>
          </w:tcPr>
          <w:p w:rsidR="004262AD" w:rsidRDefault="00397FE8">
            <w:pPr>
              <w:pStyle w:val="TableParagraph"/>
              <w:spacing w:before="6" w:line="290" w:lineRule="atLeast"/>
              <w:ind w:left="270" w:right="100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Valor da Bolsa (mês)</w:t>
            </w:r>
          </w:p>
        </w:tc>
        <w:tc>
          <w:tcPr>
            <w:tcW w:w="1296" w:type="dxa"/>
            <w:shd w:val="clear" w:color="auto" w:fill="BEBEBE"/>
          </w:tcPr>
          <w:p w:rsidR="004262AD" w:rsidRDefault="00397FE8">
            <w:pPr>
              <w:pStyle w:val="TableParagraph"/>
              <w:spacing w:before="6" w:line="290" w:lineRule="atLeast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Duração da Bolsa (Meses)</w:t>
            </w:r>
          </w:p>
        </w:tc>
      </w:tr>
      <w:tr w:rsidR="004262AD">
        <w:trPr>
          <w:trHeight w:val="487"/>
        </w:trPr>
        <w:tc>
          <w:tcPr>
            <w:tcW w:w="2928" w:type="dxa"/>
          </w:tcPr>
          <w:p w:rsidR="004262AD" w:rsidRDefault="00397FE8">
            <w:pPr>
              <w:pStyle w:val="TableParagraph"/>
              <w:spacing w:before="0" w:line="243" w:lineRule="exact"/>
              <w:ind w:left="64"/>
              <w:rPr>
                <w:sz w:val="20"/>
              </w:rPr>
            </w:pPr>
            <w:r>
              <w:rPr>
                <w:sz w:val="20"/>
              </w:rPr>
              <w:t>Bacharelado em Administração</w:t>
            </w:r>
          </w:p>
        </w:tc>
        <w:tc>
          <w:tcPr>
            <w:tcW w:w="1181" w:type="dxa"/>
          </w:tcPr>
          <w:p w:rsidR="004262AD" w:rsidRDefault="00397FE8">
            <w:pPr>
              <w:pStyle w:val="TableParagraph"/>
              <w:spacing w:before="0" w:line="243" w:lineRule="exact"/>
              <w:ind w:left="190"/>
              <w:rPr>
                <w:sz w:val="20"/>
              </w:rPr>
            </w:pPr>
            <w:r>
              <w:rPr>
                <w:sz w:val="20"/>
              </w:rPr>
              <w:t>10 horas</w:t>
            </w:r>
          </w:p>
        </w:tc>
        <w:tc>
          <w:tcPr>
            <w:tcW w:w="792" w:type="dxa"/>
          </w:tcPr>
          <w:p w:rsidR="004262AD" w:rsidRDefault="00397FE8">
            <w:pPr>
              <w:pStyle w:val="TableParagraph"/>
              <w:spacing w:before="0" w:line="243" w:lineRule="exact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5" w:type="dxa"/>
          </w:tcPr>
          <w:p w:rsidR="004262AD" w:rsidRDefault="00397FE8">
            <w:pPr>
              <w:pStyle w:val="TableParagraph"/>
              <w:spacing w:before="0" w:line="243" w:lineRule="exact"/>
              <w:ind w:right="356"/>
              <w:jc w:val="right"/>
              <w:rPr>
                <w:sz w:val="20"/>
              </w:rPr>
            </w:pPr>
            <w:r>
              <w:rPr>
                <w:sz w:val="20"/>
              </w:rPr>
              <w:t>Remoto</w:t>
            </w:r>
          </w:p>
        </w:tc>
        <w:tc>
          <w:tcPr>
            <w:tcW w:w="1099" w:type="dxa"/>
          </w:tcPr>
          <w:p w:rsidR="004262AD" w:rsidRDefault="00397FE8">
            <w:pPr>
              <w:pStyle w:val="TableParagraph"/>
              <w:spacing w:before="0" w:line="243" w:lineRule="exact"/>
              <w:ind w:left="139"/>
              <w:rPr>
                <w:sz w:val="20"/>
              </w:rPr>
            </w:pPr>
            <w:r>
              <w:rPr>
                <w:sz w:val="20"/>
              </w:rPr>
              <w:t>R$ 200,00</w:t>
            </w:r>
          </w:p>
        </w:tc>
        <w:tc>
          <w:tcPr>
            <w:tcW w:w="1296" w:type="dxa"/>
          </w:tcPr>
          <w:p w:rsidR="004262AD" w:rsidRDefault="00397FE8">
            <w:pPr>
              <w:pStyle w:val="TableParagraph"/>
              <w:spacing w:before="0" w:line="243" w:lineRule="exact"/>
              <w:ind w:left="325"/>
              <w:rPr>
                <w:sz w:val="20"/>
              </w:rPr>
            </w:pPr>
            <w:r>
              <w:rPr>
                <w:sz w:val="20"/>
              </w:rPr>
              <w:t>4 meses</w:t>
            </w:r>
          </w:p>
        </w:tc>
      </w:tr>
    </w:tbl>
    <w:p w:rsidR="004262AD" w:rsidRDefault="004262AD">
      <w:pPr>
        <w:pStyle w:val="Corpodetexto"/>
        <w:spacing w:before="6"/>
      </w:pP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978"/>
        </w:tabs>
        <w:rPr>
          <w:sz w:val="24"/>
        </w:rPr>
      </w:pPr>
      <w:r>
        <w:tab/>
      </w:r>
      <w:r>
        <w:rPr>
          <w:sz w:val="24"/>
        </w:rPr>
        <w:t>Poderão inscrever-se os(as) candidatos(as) que estiverem regularmente matriculados(as)</w:t>
      </w:r>
      <w:r>
        <w:rPr>
          <w:spacing w:val="-7"/>
          <w:sz w:val="24"/>
        </w:rPr>
        <w:t xml:space="preserve"> </w:t>
      </w:r>
      <w:r>
        <w:rPr>
          <w:sz w:val="24"/>
        </w:rPr>
        <w:t>no(s)</w:t>
      </w:r>
      <w:r>
        <w:rPr>
          <w:spacing w:val="-6"/>
          <w:sz w:val="24"/>
        </w:rPr>
        <w:t xml:space="preserve"> </w:t>
      </w:r>
      <w:r>
        <w:rPr>
          <w:sz w:val="24"/>
        </w:rPr>
        <w:t>curso(s)</w:t>
      </w:r>
      <w:r>
        <w:rPr>
          <w:spacing w:val="-6"/>
          <w:sz w:val="24"/>
        </w:rPr>
        <w:t xml:space="preserve"> </w:t>
      </w:r>
      <w:r>
        <w:rPr>
          <w:sz w:val="24"/>
        </w:rPr>
        <w:t>Bacharelado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Sudeste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 MG, </w:t>
      </w:r>
      <w:r>
        <w:rPr>
          <w:i/>
          <w:sz w:val="24"/>
        </w:rPr>
        <w:t xml:space="preserve">campus </w:t>
      </w:r>
      <w:r>
        <w:rPr>
          <w:sz w:val="24"/>
        </w:rPr>
        <w:t>Rio</w:t>
      </w:r>
      <w:r>
        <w:rPr>
          <w:spacing w:val="-2"/>
          <w:sz w:val="24"/>
        </w:rPr>
        <w:t xml:space="preserve"> </w:t>
      </w:r>
      <w:r>
        <w:rPr>
          <w:sz w:val="24"/>
        </w:rPr>
        <w:t>Pomba;</w:t>
      </w:r>
    </w:p>
    <w:p w:rsidR="004262AD" w:rsidRDefault="004262AD">
      <w:pPr>
        <w:pStyle w:val="Corpodetexto"/>
        <w:spacing w:before="12"/>
        <w:rPr>
          <w:sz w:val="23"/>
        </w:rPr>
      </w:pPr>
    </w:p>
    <w:p w:rsidR="004262AD" w:rsidRDefault="00397FE8">
      <w:pPr>
        <w:pStyle w:val="Heading1"/>
        <w:numPr>
          <w:ilvl w:val="0"/>
          <w:numId w:val="6"/>
        </w:numPr>
        <w:tabs>
          <w:tab w:val="left" w:pos="1329"/>
        </w:tabs>
        <w:ind w:right="1630"/>
      </w:pPr>
      <w:r>
        <w:t>DAS MODALIDADES, DO VALOR MENSAL, DA VIGÊNCIA E DO PAGAMENTO DE BOLSAS</w:t>
      </w:r>
    </w:p>
    <w:p w:rsidR="004262AD" w:rsidRDefault="004262AD">
      <w:pPr>
        <w:pStyle w:val="Corpodetexto"/>
        <w:spacing w:before="6"/>
        <w:rPr>
          <w:b/>
          <w:sz w:val="27"/>
        </w:rPr>
      </w:pP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815"/>
        </w:tabs>
        <w:rPr>
          <w:sz w:val="24"/>
        </w:rPr>
      </w:pPr>
      <w:r>
        <w:tab/>
      </w:r>
      <w:r>
        <w:rPr>
          <w:sz w:val="24"/>
        </w:rPr>
        <w:t>O apoio financeiro através de bolsas de extensão contempla as seguintes modalidades:</w:t>
      </w:r>
    </w:p>
    <w:p w:rsidR="004262AD" w:rsidRDefault="004262AD">
      <w:pPr>
        <w:pStyle w:val="Corpodetexto"/>
        <w:spacing w:before="11"/>
        <w:rPr>
          <w:sz w:val="23"/>
        </w:rPr>
      </w:pPr>
    </w:p>
    <w:p w:rsidR="004262AD" w:rsidRDefault="00397FE8">
      <w:pPr>
        <w:pStyle w:val="PargrafodaLista"/>
        <w:numPr>
          <w:ilvl w:val="2"/>
          <w:numId w:val="6"/>
        </w:numPr>
        <w:tabs>
          <w:tab w:val="left" w:pos="2385"/>
        </w:tabs>
        <w:spacing w:before="1"/>
        <w:ind w:left="2384" w:right="0" w:hanging="697"/>
        <w:rPr>
          <w:sz w:val="24"/>
        </w:rPr>
      </w:pPr>
      <w:r>
        <w:rPr>
          <w:sz w:val="24"/>
        </w:rPr>
        <w:t>Bolsa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r>
        <w:rPr>
          <w:sz w:val="24"/>
        </w:rPr>
        <w:t>Extensão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7"/>
          <w:sz w:val="24"/>
        </w:rPr>
        <w:t xml:space="preserve"> </w:t>
      </w:r>
      <w:r>
        <w:rPr>
          <w:sz w:val="24"/>
        </w:rPr>
        <w:t>Ensino</w:t>
      </w:r>
      <w:r>
        <w:rPr>
          <w:spacing w:val="47"/>
          <w:sz w:val="24"/>
        </w:rPr>
        <w:t xml:space="preserve"> </w:t>
      </w:r>
      <w:r>
        <w:rPr>
          <w:sz w:val="24"/>
        </w:rPr>
        <w:t>Superior</w:t>
      </w:r>
      <w:r>
        <w:rPr>
          <w:spacing w:val="47"/>
          <w:sz w:val="24"/>
        </w:rPr>
        <w:t xml:space="preserve"> </w:t>
      </w:r>
      <w:r>
        <w:rPr>
          <w:sz w:val="24"/>
        </w:rPr>
        <w:t>(BEX-S</w:t>
      </w:r>
      <w:r>
        <w:rPr>
          <w:sz w:val="24"/>
        </w:rPr>
        <w:t>UP</w:t>
      </w:r>
      <w:r>
        <w:rPr>
          <w:spacing w:val="47"/>
          <w:sz w:val="24"/>
        </w:rPr>
        <w:t xml:space="preserve"> </w:t>
      </w: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1)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destinada</w:t>
      </w:r>
      <w:r>
        <w:rPr>
          <w:spacing w:val="47"/>
          <w:sz w:val="24"/>
        </w:rPr>
        <w:t xml:space="preserve"> </w:t>
      </w:r>
      <w:r>
        <w:rPr>
          <w:sz w:val="24"/>
        </w:rPr>
        <w:t>aos</w:t>
      </w:r>
    </w:p>
    <w:p w:rsidR="004262AD" w:rsidRDefault="004262AD">
      <w:pPr>
        <w:rPr>
          <w:sz w:val="24"/>
        </w:rPr>
        <w:sectPr w:rsidR="004262AD">
          <w:headerReference w:type="default" r:id="rId7"/>
          <w:type w:val="continuous"/>
          <w:pgSz w:w="11910" w:h="16840"/>
          <w:pgMar w:top="1940" w:right="60" w:bottom="280" w:left="740" w:header="720" w:footer="720" w:gutter="0"/>
          <w:cols w:space="720"/>
        </w:sectPr>
      </w:pPr>
    </w:p>
    <w:p w:rsidR="004262AD" w:rsidRDefault="004262AD">
      <w:pPr>
        <w:pStyle w:val="Corpodetexto"/>
        <w:spacing w:before="4"/>
        <w:rPr>
          <w:sz w:val="14"/>
        </w:rPr>
      </w:pPr>
    </w:p>
    <w:p w:rsidR="004262AD" w:rsidRDefault="00397FE8">
      <w:pPr>
        <w:pStyle w:val="Corpodetexto"/>
        <w:spacing w:before="100"/>
        <w:ind w:left="2192" w:right="1630"/>
        <w:jc w:val="both"/>
      </w:pPr>
      <w:r>
        <w:t>estudantes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nível</w:t>
      </w:r>
      <w:r>
        <w:rPr>
          <w:spacing w:val="-4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regularmente</w:t>
      </w:r>
      <w:r>
        <w:rPr>
          <w:spacing w:val="-5"/>
        </w:rPr>
        <w:t xml:space="preserve"> </w:t>
      </w:r>
      <w:r>
        <w:t>matriculados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Sudeste</w:t>
      </w:r>
      <w:r>
        <w:rPr>
          <w:spacing w:val="-4"/>
        </w:rPr>
        <w:t xml:space="preserve"> </w:t>
      </w:r>
      <w:r>
        <w:t>MG, com carga horária de 20 horas</w:t>
      </w:r>
      <w:r>
        <w:rPr>
          <w:spacing w:val="-1"/>
        </w:rPr>
        <w:t xml:space="preserve"> </w:t>
      </w:r>
      <w:r>
        <w:t>semanais;</w:t>
      </w:r>
    </w:p>
    <w:p w:rsidR="004262AD" w:rsidRDefault="00397FE8">
      <w:pPr>
        <w:pStyle w:val="Heading1"/>
        <w:numPr>
          <w:ilvl w:val="2"/>
          <w:numId w:val="6"/>
        </w:numPr>
        <w:tabs>
          <w:tab w:val="left" w:pos="2385"/>
        </w:tabs>
        <w:ind w:right="1630" w:hanging="504"/>
        <w:jc w:val="both"/>
      </w:pPr>
      <w:r>
        <w:t>Bolsa de Extensão do Ensino Superior (BEX-SUP - 2) – destinada aos estudantes de nível superior regularmente matriculados no IF Sudeste MG, com carga horária de 10 horas semanais;</w:t>
      </w:r>
    </w:p>
    <w:p w:rsidR="004262AD" w:rsidRDefault="00397FE8">
      <w:pPr>
        <w:pStyle w:val="PargrafodaLista"/>
        <w:numPr>
          <w:ilvl w:val="2"/>
          <w:numId w:val="6"/>
        </w:numPr>
        <w:tabs>
          <w:tab w:val="left" w:pos="2385"/>
        </w:tabs>
        <w:ind w:hanging="504"/>
        <w:rPr>
          <w:sz w:val="24"/>
        </w:rPr>
      </w:pPr>
      <w:r>
        <w:rPr>
          <w:sz w:val="24"/>
        </w:rPr>
        <w:t>Bolsa de Extensão do Ensino Técnico de Nível Médio (BEX-MED) – destinada aos estudantes de cursos técnicos de nível médio regularmente matriculados no IF Sudeste MG, com carga horária de 10 horas</w:t>
      </w:r>
      <w:r>
        <w:rPr>
          <w:spacing w:val="-8"/>
          <w:sz w:val="24"/>
        </w:rPr>
        <w:t xml:space="preserve"> </w:t>
      </w:r>
      <w:r>
        <w:rPr>
          <w:sz w:val="24"/>
        </w:rPr>
        <w:t>semanais;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valor</w:t>
      </w:r>
      <w:r>
        <w:rPr>
          <w:spacing w:val="-5"/>
          <w:sz w:val="24"/>
        </w:rPr>
        <w:t xml:space="preserve"> </w:t>
      </w:r>
      <w:r>
        <w:rPr>
          <w:sz w:val="24"/>
        </w:rPr>
        <w:t>mensal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bolsas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extensão,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acordo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Programa</w:t>
      </w:r>
      <w:r>
        <w:rPr>
          <w:spacing w:val="-5"/>
          <w:sz w:val="24"/>
        </w:rPr>
        <w:t xml:space="preserve"> </w:t>
      </w:r>
      <w:r>
        <w:rPr>
          <w:sz w:val="24"/>
        </w:rPr>
        <w:t>Institucional de Apoio à Extensão (PIAEX) está assim</w:t>
      </w:r>
      <w:r>
        <w:rPr>
          <w:spacing w:val="-1"/>
          <w:sz w:val="24"/>
        </w:rPr>
        <w:t xml:space="preserve"> </w:t>
      </w:r>
      <w:r>
        <w:rPr>
          <w:sz w:val="24"/>
        </w:rPr>
        <w:t>definido:</w:t>
      </w:r>
    </w:p>
    <w:p w:rsidR="004262AD" w:rsidRDefault="004262AD">
      <w:pPr>
        <w:pStyle w:val="Corpodetexto"/>
        <w:spacing w:before="10"/>
        <w:rPr>
          <w:sz w:val="23"/>
        </w:rPr>
      </w:pPr>
    </w:p>
    <w:p w:rsidR="004262AD" w:rsidRDefault="00397FE8">
      <w:pPr>
        <w:pStyle w:val="PargrafodaLista"/>
        <w:numPr>
          <w:ilvl w:val="0"/>
          <w:numId w:val="5"/>
        </w:numPr>
        <w:tabs>
          <w:tab w:val="left" w:pos="2387"/>
        </w:tabs>
        <w:spacing w:before="1"/>
        <w:ind w:right="0" w:hanging="285"/>
        <w:rPr>
          <w:sz w:val="24"/>
        </w:rPr>
      </w:pPr>
      <w:r>
        <w:rPr>
          <w:sz w:val="24"/>
        </w:rPr>
        <w:t>Bolsa de Extensão do Ensino Superior (BEX-SUP - 1):</w:t>
      </w:r>
      <w:r>
        <w:rPr>
          <w:spacing w:val="-2"/>
          <w:sz w:val="24"/>
        </w:rPr>
        <w:t xml:space="preserve"> </w:t>
      </w:r>
      <w:r>
        <w:rPr>
          <w:sz w:val="24"/>
        </w:rPr>
        <w:t>R$400,00/mês.</w:t>
      </w:r>
    </w:p>
    <w:p w:rsidR="004262AD" w:rsidRDefault="00397FE8">
      <w:pPr>
        <w:pStyle w:val="Heading1"/>
        <w:numPr>
          <w:ilvl w:val="0"/>
          <w:numId w:val="5"/>
        </w:numPr>
        <w:tabs>
          <w:tab w:val="left" w:pos="2407"/>
        </w:tabs>
        <w:ind w:right="1630"/>
      </w:pPr>
      <w:r>
        <w:t>Bolsa de Extensão do Ensino Superior (BEX-SUP - 2): R$200,00/mês (valor referente a este</w:t>
      </w:r>
      <w:r>
        <w:rPr>
          <w:spacing w:val="-1"/>
        </w:rPr>
        <w:t xml:space="preserve"> </w:t>
      </w:r>
      <w:r>
        <w:t>edital).</w:t>
      </w:r>
    </w:p>
    <w:p w:rsidR="004262AD" w:rsidRDefault="00397FE8">
      <w:pPr>
        <w:pStyle w:val="PargrafodaLista"/>
        <w:numPr>
          <w:ilvl w:val="0"/>
          <w:numId w:val="5"/>
        </w:numPr>
        <w:tabs>
          <w:tab w:val="left" w:pos="2418"/>
        </w:tabs>
        <w:rPr>
          <w:sz w:val="24"/>
        </w:rPr>
      </w:pPr>
      <w:r>
        <w:rPr>
          <w:sz w:val="24"/>
        </w:rPr>
        <w:t>Bolsa de Exte</w:t>
      </w:r>
      <w:r>
        <w:rPr>
          <w:sz w:val="24"/>
        </w:rPr>
        <w:t>nsão do Ensino Técnico de Nível Médio (BEX-MED): R$200,00/mês;</w:t>
      </w:r>
    </w:p>
    <w:p w:rsidR="004262AD" w:rsidRDefault="004262AD">
      <w:pPr>
        <w:pStyle w:val="Corpodetexto"/>
        <w:spacing w:before="11"/>
        <w:rPr>
          <w:sz w:val="23"/>
        </w:rPr>
      </w:pPr>
    </w:p>
    <w:p w:rsidR="004262AD" w:rsidRDefault="00397FE8">
      <w:pPr>
        <w:pStyle w:val="Heading1"/>
        <w:numPr>
          <w:ilvl w:val="0"/>
          <w:numId w:val="6"/>
        </w:numPr>
        <w:tabs>
          <w:tab w:val="left" w:pos="1329"/>
        </w:tabs>
        <w:ind w:hanging="361"/>
      </w:pPr>
      <w:r>
        <w:t>DOS REQUISITOS E CONDIÇÕES PARA A</w:t>
      </w:r>
      <w:r>
        <w:rPr>
          <w:spacing w:val="-1"/>
        </w:rPr>
        <w:t xml:space="preserve"> </w:t>
      </w:r>
      <w:r>
        <w:t>PARTICIPAÇÃO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rPr>
          <w:sz w:val="24"/>
        </w:rPr>
      </w:pPr>
      <w:r>
        <w:rPr>
          <w:sz w:val="24"/>
        </w:rPr>
        <w:t>Para se candidatar às Bolsas de Extensão, o estudante interessado deverá atender às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condições:</w:t>
      </w:r>
    </w:p>
    <w:p w:rsidR="004262AD" w:rsidRDefault="004262AD">
      <w:pPr>
        <w:pStyle w:val="Corpodetexto"/>
        <w:spacing w:before="4"/>
      </w:pPr>
    </w:p>
    <w:p w:rsidR="004262AD" w:rsidRDefault="00397FE8">
      <w:pPr>
        <w:pStyle w:val="PargrafodaLista"/>
        <w:numPr>
          <w:ilvl w:val="0"/>
          <w:numId w:val="4"/>
        </w:numPr>
        <w:tabs>
          <w:tab w:val="left" w:pos="2281"/>
        </w:tabs>
        <w:ind w:firstLine="0"/>
        <w:rPr>
          <w:sz w:val="24"/>
        </w:rPr>
      </w:pPr>
      <w:r>
        <w:rPr>
          <w:sz w:val="24"/>
        </w:rPr>
        <w:t>Estar regularmente matriculado em curso</w:t>
      </w:r>
      <w:r>
        <w:rPr>
          <w:sz w:val="24"/>
        </w:rPr>
        <w:t xml:space="preserve"> do Instituto Federal do Sudeste de Minas Gerais;</w:t>
      </w:r>
    </w:p>
    <w:p w:rsidR="004262AD" w:rsidRDefault="004262AD">
      <w:pPr>
        <w:pStyle w:val="Corpodetexto"/>
        <w:spacing w:before="11"/>
        <w:rPr>
          <w:sz w:val="23"/>
        </w:rPr>
      </w:pPr>
    </w:p>
    <w:p w:rsidR="004262AD" w:rsidRDefault="00397FE8">
      <w:pPr>
        <w:pStyle w:val="PargrafodaLista"/>
        <w:numPr>
          <w:ilvl w:val="0"/>
          <w:numId w:val="4"/>
        </w:numPr>
        <w:tabs>
          <w:tab w:val="left" w:pos="2339"/>
        </w:tabs>
        <w:spacing w:before="1"/>
        <w:ind w:left="2338" w:right="0" w:hanging="237"/>
        <w:rPr>
          <w:sz w:val="24"/>
        </w:rPr>
      </w:pPr>
      <w:r>
        <w:rPr>
          <w:sz w:val="24"/>
        </w:rPr>
        <w:t>Estar em dia com suas obrigações estudantis junto ao IF Sudeste</w:t>
      </w:r>
      <w:r>
        <w:rPr>
          <w:spacing w:val="-4"/>
          <w:sz w:val="24"/>
        </w:rPr>
        <w:t xml:space="preserve"> </w:t>
      </w:r>
      <w:r>
        <w:rPr>
          <w:sz w:val="24"/>
        </w:rPr>
        <w:t>MG;</w:t>
      </w:r>
    </w:p>
    <w:p w:rsidR="004262AD" w:rsidRDefault="004262AD">
      <w:pPr>
        <w:pStyle w:val="Corpodetexto"/>
        <w:spacing w:before="11"/>
        <w:rPr>
          <w:sz w:val="23"/>
        </w:rPr>
      </w:pPr>
    </w:p>
    <w:p w:rsidR="004262AD" w:rsidRDefault="00397FE8">
      <w:pPr>
        <w:pStyle w:val="PargrafodaLista"/>
        <w:numPr>
          <w:ilvl w:val="0"/>
          <w:numId w:val="4"/>
        </w:numPr>
        <w:tabs>
          <w:tab w:val="left" w:pos="2424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Apresentar tempo disponível para se dedicar às atividades do projeto, constantes no Plano de Trabalho, em cumprimento à carga horária estabelecida no edital, desde que não acarrete prejuízo às suas atividades acadêmicas,</w:t>
      </w:r>
      <w:r>
        <w:rPr>
          <w:spacing w:val="-1"/>
          <w:sz w:val="24"/>
        </w:rPr>
        <w:t xml:space="preserve"> </w:t>
      </w:r>
      <w:r>
        <w:rPr>
          <w:sz w:val="24"/>
        </w:rPr>
        <w:t>sendo:</w:t>
      </w:r>
    </w:p>
    <w:p w:rsidR="004262AD" w:rsidRDefault="004262AD">
      <w:pPr>
        <w:pStyle w:val="Corpodetexto"/>
        <w:spacing w:before="11"/>
        <w:rPr>
          <w:sz w:val="23"/>
        </w:rPr>
      </w:pPr>
    </w:p>
    <w:p w:rsidR="004262AD" w:rsidRDefault="00397FE8">
      <w:pPr>
        <w:pStyle w:val="PargrafodaLista"/>
        <w:numPr>
          <w:ilvl w:val="0"/>
          <w:numId w:val="3"/>
        </w:numPr>
        <w:tabs>
          <w:tab w:val="left" w:pos="2343"/>
        </w:tabs>
        <w:ind w:firstLine="0"/>
        <w:jc w:val="both"/>
        <w:rPr>
          <w:sz w:val="24"/>
        </w:rPr>
      </w:pP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(dez)</w:t>
      </w:r>
      <w:r>
        <w:rPr>
          <w:spacing w:val="-4"/>
          <w:sz w:val="24"/>
        </w:rPr>
        <w:t xml:space="preserve"> </w:t>
      </w:r>
      <w:r>
        <w:rPr>
          <w:sz w:val="24"/>
        </w:rPr>
        <w:t>horas</w:t>
      </w:r>
      <w:r>
        <w:rPr>
          <w:spacing w:val="-3"/>
          <w:sz w:val="24"/>
        </w:rPr>
        <w:t xml:space="preserve"> </w:t>
      </w:r>
      <w:r>
        <w:rPr>
          <w:sz w:val="24"/>
        </w:rPr>
        <w:t>semanais,</w:t>
      </w:r>
      <w:r>
        <w:rPr>
          <w:spacing w:val="-4"/>
          <w:sz w:val="24"/>
        </w:rPr>
        <w:t xml:space="preserve"> </w:t>
      </w:r>
      <w:r>
        <w:rPr>
          <w:sz w:val="24"/>
        </w:rPr>
        <w:t>pa</w:t>
      </w:r>
      <w:r>
        <w:rPr>
          <w:sz w:val="24"/>
        </w:rPr>
        <w:t>ra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estudantes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Cursos</w:t>
      </w:r>
      <w:r>
        <w:rPr>
          <w:spacing w:val="-4"/>
          <w:sz w:val="24"/>
        </w:rPr>
        <w:t xml:space="preserve"> </w:t>
      </w:r>
      <w:r>
        <w:rPr>
          <w:sz w:val="24"/>
        </w:rPr>
        <w:t>Técnicos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Nível Médio;</w:t>
      </w:r>
    </w:p>
    <w:p w:rsidR="004262AD" w:rsidRDefault="00397FE8">
      <w:pPr>
        <w:pStyle w:val="PargrafodaLista"/>
        <w:numPr>
          <w:ilvl w:val="0"/>
          <w:numId w:val="3"/>
        </w:numPr>
        <w:tabs>
          <w:tab w:val="left" w:pos="2350"/>
        </w:tabs>
        <w:ind w:firstLine="0"/>
        <w:jc w:val="both"/>
        <w:rPr>
          <w:sz w:val="24"/>
        </w:rPr>
      </w:pP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(dez)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20</w:t>
      </w:r>
      <w:r>
        <w:rPr>
          <w:spacing w:val="-8"/>
          <w:sz w:val="24"/>
        </w:rPr>
        <w:t xml:space="preserve"> </w:t>
      </w:r>
      <w:r>
        <w:rPr>
          <w:sz w:val="24"/>
        </w:rPr>
        <w:t>(vinte)</w:t>
      </w:r>
      <w:r>
        <w:rPr>
          <w:spacing w:val="-7"/>
          <w:sz w:val="24"/>
        </w:rPr>
        <w:t xml:space="preserve"> </w:t>
      </w:r>
      <w:r>
        <w:rPr>
          <w:sz w:val="24"/>
        </w:rPr>
        <w:t>horas</w:t>
      </w:r>
      <w:r>
        <w:rPr>
          <w:spacing w:val="-8"/>
          <w:sz w:val="24"/>
        </w:rPr>
        <w:t xml:space="preserve"> </w:t>
      </w:r>
      <w:r>
        <w:rPr>
          <w:sz w:val="24"/>
        </w:rPr>
        <w:t>semanais,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estudantes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Cursos</w:t>
      </w:r>
      <w:r>
        <w:rPr>
          <w:spacing w:val="-8"/>
          <w:sz w:val="24"/>
        </w:rPr>
        <w:t xml:space="preserve"> </w:t>
      </w:r>
      <w:r>
        <w:rPr>
          <w:sz w:val="24"/>
        </w:rPr>
        <w:t>de Nível</w:t>
      </w:r>
      <w:r>
        <w:rPr>
          <w:spacing w:val="-1"/>
          <w:sz w:val="24"/>
        </w:rPr>
        <w:t xml:space="preserve"> </w:t>
      </w:r>
      <w:r>
        <w:rPr>
          <w:sz w:val="24"/>
        </w:rPr>
        <w:t>Superior.</w:t>
      </w:r>
    </w:p>
    <w:p w:rsidR="004262AD" w:rsidRDefault="004262AD">
      <w:pPr>
        <w:pStyle w:val="Corpodetexto"/>
        <w:spacing w:before="11"/>
        <w:rPr>
          <w:sz w:val="23"/>
        </w:rPr>
      </w:pPr>
    </w:p>
    <w:p w:rsidR="004262AD" w:rsidRDefault="00397FE8">
      <w:pPr>
        <w:pStyle w:val="PargrafodaLista"/>
        <w:numPr>
          <w:ilvl w:val="0"/>
          <w:numId w:val="4"/>
        </w:numPr>
        <w:tabs>
          <w:tab w:val="left" w:pos="2504"/>
        </w:tabs>
        <w:ind w:firstLine="0"/>
        <w:jc w:val="both"/>
        <w:rPr>
          <w:sz w:val="24"/>
        </w:rPr>
      </w:pPr>
      <w:r>
        <w:rPr>
          <w:sz w:val="24"/>
        </w:rPr>
        <w:t>Concordar com os deslocamentos que se fizerem necessários ao desenvolvimento das atividades previstas no Plano 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Trabalho;</w:t>
      </w:r>
    </w:p>
    <w:p w:rsidR="004262AD" w:rsidRDefault="004262AD">
      <w:pPr>
        <w:pStyle w:val="Corpodetexto"/>
      </w:pPr>
    </w:p>
    <w:p w:rsidR="004262AD" w:rsidRDefault="00397FE8">
      <w:pPr>
        <w:pStyle w:val="PargrafodaLista"/>
        <w:numPr>
          <w:ilvl w:val="0"/>
          <w:numId w:val="4"/>
        </w:numPr>
        <w:tabs>
          <w:tab w:val="left" w:pos="2359"/>
        </w:tabs>
        <w:ind w:firstLine="0"/>
        <w:jc w:val="both"/>
        <w:rPr>
          <w:sz w:val="24"/>
        </w:rPr>
      </w:pPr>
      <w:r>
        <w:rPr>
          <w:sz w:val="24"/>
        </w:rPr>
        <w:t>Não ser beneficiário de outro tipo de bolsa paga pelo instituto ou outros programas oficiais, exceto as que forem oriundas do Plano</w:t>
      </w:r>
      <w:r>
        <w:rPr>
          <w:sz w:val="24"/>
        </w:rPr>
        <w:t xml:space="preserve"> Nacional de Assistência Estudantil (PNAE), do Ministério da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Educação;</w:t>
      </w:r>
    </w:p>
    <w:p w:rsidR="004262AD" w:rsidRDefault="004262AD">
      <w:pPr>
        <w:pStyle w:val="Corpodetexto"/>
        <w:spacing w:before="11"/>
        <w:rPr>
          <w:sz w:val="23"/>
        </w:rPr>
      </w:pPr>
    </w:p>
    <w:p w:rsidR="004262AD" w:rsidRDefault="00397FE8">
      <w:pPr>
        <w:pStyle w:val="PargrafodaLista"/>
        <w:numPr>
          <w:ilvl w:val="0"/>
          <w:numId w:val="4"/>
        </w:numPr>
        <w:tabs>
          <w:tab w:val="left" w:pos="2449"/>
        </w:tabs>
        <w:ind w:firstLine="0"/>
        <w:jc w:val="both"/>
        <w:rPr>
          <w:sz w:val="24"/>
        </w:rPr>
      </w:pPr>
      <w:r>
        <w:rPr>
          <w:sz w:val="24"/>
        </w:rPr>
        <w:t>Estudantes com vínculo empregatício só poderão ser beneficiários de bolsas de extensão com a autorização do</w:t>
      </w:r>
      <w:r>
        <w:rPr>
          <w:spacing w:val="-3"/>
          <w:sz w:val="24"/>
        </w:rPr>
        <w:t xml:space="preserve"> </w:t>
      </w:r>
      <w:r>
        <w:rPr>
          <w:sz w:val="24"/>
        </w:rPr>
        <w:t>coordenador.</w:t>
      </w:r>
    </w:p>
    <w:p w:rsidR="004262AD" w:rsidRDefault="004262AD">
      <w:pPr>
        <w:jc w:val="both"/>
        <w:rPr>
          <w:sz w:val="24"/>
        </w:rPr>
        <w:sectPr w:rsidR="004262AD">
          <w:pgSz w:w="11910" w:h="16840"/>
          <w:pgMar w:top="1940" w:right="60" w:bottom="280" w:left="740" w:header="720" w:footer="0" w:gutter="0"/>
          <w:cols w:space="720"/>
        </w:sect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spacing w:before="4"/>
        <w:rPr>
          <w:sz w:val="18"/>
        </w:rPr>
      </w:pPr>
    </w:p>
    <w:p w:rsidR="004262AD" w:rsidRDefault="00397FE8">
      <w:pPr>
        <w:pStyle w:val="PargrafodaLista"/>
        <w:numPr>
          <w:ilvl w:val="0"/>
          <w:numId w:val="4"/>
        </w:numPr>
        <w:tabs>
          <w:tab w:val="left" w:pos="2475"/>
        </w:tabs>
        <w:spacing w:before="100"/>
        <w:ind w:left="2474" w:right="0" w:hanging="373"/>
        <w:jc w:val="both"/>
        <w:rPr>
          <w:sz w:val="24"/>
        </w:rPr>
      </w:pPr>
      <w:r>
        <w:rPr>
          <w:sz w:val="24"/>
        </w:rPr>
        <w:t>Seguir as orientações do coordenador do</w:t>
      </w:r>
      <w:r>
        <w:rPr>
          <w:spacing w:val="-1"/>
          <w:sz w:val="24"/>
        </w:rPr>
        <w:t xml:space="preserve"> </w:t>
      </w:r>
      <w:r>
        <w:rPr>
          <w:sz w:val="24"/>
        </w:rPr>
        <w:t>projeto;</w:t>
      </w:r>
    </w:p>
    <w:p w:rsidR="004262AD" w:rsidRDefault="004262AD">
      <w:pPr>
        <w:pStyle w:val="Corpodetexto"/>
      </w:pPr>
    </w:p>
    <w:p w:rsidR="004262AD" w:rsidRDefault="00397FE8">
      <w:pPr>
        <w:pStyle w:val="PargrafodaLista"/>
        <w:numPr>
          <w:ilvl w:val="0"/>
          <w:numId w:val="4"/>
        </w:numPr>
        <w:tabs>
          <w:tab w:val="left" w:pos="2529"/>
        </w:tabs>
        <w:ind w:firstLine="0"/>
        <w:jc w:val="both"/>
        <w:rPr>
          <w:sz w:val="24"/>
        </w:rPr>
      </w:pPr>
      <w:r>
        <w:rPr>
          <w:sz w:val="24"/>
        </w:rPr>
        <w:t>Manter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dia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assinatura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folha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frequência,</w:t>
      </w:r>
      <w:r>
        <w:rPr>
          <w:spacing w:val="-8"/>
          <w:sz w:val="24"/>
        </w:rPr>
        <w:t xml:space="preserve"> </w:t>
      </w:r>
      <w:r>
        <w:rPr>
          <w:sz w:val="24"/>
        </w:rPr>
        <w:t>especificando</w:t>
      </w:r>
      <w:r>
        <w:rPr>
          <w:spacing w:val="-8"/>
          <w:sz w:val="24"/>
        </w:rPr>
        <w:t xml:space="preserve"> </w:t>
      </w:r>
      <w:r>
        <w:rPr>
          <w:sz w:val="24"/>
        </w:rPr>
        <w:t>as ações e as horas</w:t>
      </w:r>
      <w:r>
        <w:rPr>
          <w:spacing w:val="-1"/>
          <w:sz w:val="24"/>
        </w:rPr>
        <w:t xml:space="preserve"> </w:t>
      </w:r>
      <w:r>
        <w:rPr>
          <w:sz w:val="24"/>
        </w:rPr>
        <w:t>trabalhadas;</w:t>
      </w:r>
    </w:p>
    <w:p w:rsidR="004262AD" w:rsidRDefault="004262AD">
      <w:pPr>
        <w:pStyle w:val="Corpodetexto"/>
        <w:spacing w:before="11"/>
        <w:rPr>
          <w:sz w:val="23"/>
        </w:rPr>
      </w:pPr>
    </w:p>
    <w:p w:rsidR="004262AD" w:rsidRDefault="00397FE8">
      <w:pPr>
        <w:pStyle w:val="PargrafodaLista"/>
        <w:numPr>
          <w:ilvl w:val="0"/>
          <w:numId w:val="4"/>
        </w:numPr>
        <w:tabs>
          <w:tab w:val="left" w:pos="2476"/>
        </w:tabs>
        <w:ind w:firstLine="0"/>
        <w:jc w:val="both"/>
        <w:rPr>
          <w:sz w:val="24"/>
        </w:rPr>
      </w:pPr>
      <w:r>
        <w:rPr>
          <w:sz w:val="24"/>
        </w:rPr>
        <w:t>Participar de treinamento para o desempenho de suas atividades, quando for</w:t>
      </w:r>
      <w:r>
        <w:rPr>
          <w:spacing w:val="-1"/>
          <w:sz w:val="24"/>
        </w:rPr>
        <w:t xml:space="preserve"> </w:t>
      </w:r>
      <w:r>
        <w:rPr>
          <w:sz w:val="24"/>
        </w:rPr>
        <w:t>exigido;</w:t>
      </w:r>
    </w:p>
    <w:p w:rsidR="004262AD" w:rsidRDefault="004262AD">
      <w:pPr>
        <w:pStyle w:val="Corpodetexto"/>
      </w:pPr>
    </w:p>
    <w:p w:rsidR="004262AD" w:rsidRDefault="00397FE8">
      <w:pPr>
        <w:pStyle w:val="PargrafodaLista"/>
        <w:numPr>
          <w:ilvl w:val="0"/>
          <w:numId w:val="4"/>
        </w:numPr>
        <w:tabs>
          <w:tab w:val="left" w:pos="2367"/>
        </w:tabs>
        <w:ind w:firstLine="0"/>
        <w:jc w:val="both"/>
        <w:rPr>
          <w:sz w:val="24"/>
        </w:rPr>
      </w:pPr>
      <w:r>
        <w:rPr>
          <w:sz w:val="24"/>
        </w:rPr>
        <w:t>Participar das reuniões para planejamento e avaliação das atividades e práticas</w:t>
      </w:r>
      <w:r>
        <w:rPr>
          <w:spacing w:val="-1"/>
          <w:sz w:val="24"/>
        </w:rPr>
        <w:t xml:space="preserve"> </w:t>
      </w:r>
      <w:r>
        <w:rPr>
          <w:sz w:val="24"/>
        </w:rPr>
        <w:t>programadas;</w:t>
      </w:r>
    </w:p>
    <w:p w:rsidR="004262AD" w:rsidRDefault="004262AD">
      <w:pPr>
        <w:pStyle w:val="Corpodetexto"/>
        <w:spacing w:before="11"/>
        <w:rPr>
          <w:sz w:val="23"/>
        </w:rPr>
      </w:pPr>
    </w:p>
    <w:p w:rsidR="004262AD" w:rsidRDefault="00397FE8">
      <w:pPr>
        <w:pStyle w:val="PargrafodaLista"/>
        <w:numPr>
          <w:ilvl w:val="0"/>
          <w:numId w:val="4"/>
        </w:numPr>
        <w:tabs>
          <w:tab w:val="left" w:pos="2435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Apresentar relatório final, com o aval do coordenador do projeto, via SIGAA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Módulo</w:t>
      </w:r>
      <w:r>
        <w:rPr>
          <w:spacing w:val="-5"/>
          <w:sz w:val="24"/>
        </w:rPr>
        <w:t xml:space="preserve"> </w:t>
      </w:r>
      <w:r>
        <w:rPr>
          <w:sz w:val="24"/>
        </w:rPr>
        <w:t>Extensão,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intuito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prestar</w:t>
      </w:r>
      <w:r>
        <w:rPr>
          <w:spacing w:val="-5"/>
          <w:sz w:val="24"/>
        </w:rPr>
        <w:t xml:space="preserve"> </w:t>
      </w:r>
      <w:r>
        <w:rPr>
          <w:sz w:val="24"/>
        </w:rPr>
        <w:t>contas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ação,</w:t>
      </w:r>
      <w:r>
        <w:rPr>
          <w:spacing w:val="-4"/>
          <w:sz w:val="24"/>
        </w:rPr>
        <w:t xml:space="preserve"> </w:t>
      </w:r>
      <w:r>
        <w:rPr>
          <w:sz w:val="24"/>
        </w:rPr>
        <w:t>quando for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necessário;</w:t>
      </w:r>
    </w:p>
    <w:p w:rsidR="004262AD" w:rsidRDefault="004262AD">
      <w:pPr>
        <w:pStyle w:val="Corpodetexto"/>
        <w:spacing w:before="11"/>
        <w:rPr>
          <w:sz w:val="23"/>
        </w:rPr>
      </w:pPr>
    </w:p>
    <w:p w:rsidR="004262AD" w:rsidRDefault="00397FE8">
      <w:pPr>
        <w:pStyle w:val="PargrafodaLista"/>
        <w:numPr>
          <w:ilvl w:val="0"/>
          <w:numId w:val="4"/>
        </w:numPr>
        <w:tabs>
          <w:tab w:val="left" w:pos="2465"/>
        </w:tabs>
        <w:ind w:firstLine="0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>azer referência à sua condição de bolsista de extensão nas publicações e trabalhos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apresentados.</w:t>
      </w:r>
    </w:p>
    <w:p w:rsidR="004262AD" w:rsidRDefault="004262AD">
      <w:pPr>
        <w:pStyle w:val="Corpodetexto"/>
      </w:pP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rPr>
          <w:sz w:val="24"/>
        </w:rPr>
      </w:pPr>
      <w:r>
        <w:rPr>
          <w:sz w:val="24"/>
        </w:rPr>
        <w:t>Os bolsistas serão selecionados pelo Coordenador da proposta, desde que não possuam parentesco direto ou lateral com o</w:t>
      </w:r>
      <w:r>
        <w:rPr>
          <w:spacing w:val="-2"/>
          <w:sz w:val="24"/>
        </w:rPr>
        <w:t xml:space="preserve"> </w:t>
      </w:r>
      <w:r>
        <w:rPr>
          <w:sz w:val="24"/>
        </w:rPr>
        <w:t>mesmo.</w:t>
      </w:r>
    </w:p>
    <w:p w:rsidR="004262AD" w:rsidRDefault="004262AD">
      <w:pPr>
        <w:pStyle w:val="Corpodetexto"/>
        <w:spacing w:before="4"/>
      </w:pPr>
    </w:p>
    <w:p w:rsidR="004262AD" w:rsidRDefault="00397FE8">
      <w:pPr>
        <w:pStyle w:val="Heading1"/>
        <w:numPr>
          <w:ilvl w:val="0"/>
          <w:numId w:val="6"/>
        </w:numPr>
        <w:tabs>
          <w:tab w:val="left" w:pos="1329"/>
        </w:tabs>
        <w:ind w:hanging="361"/>
      </w:pPr>
      <w:r>
        <w:t>DA SELEÇÃO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rPr>
          <w:sz w:val="24"/>
        </w:rPr>
      </w:pPr>
      <w:r>
        <w:rPr>
          <w:sz w:val="24"/>
        </w:rPr>
        <w:t>Após o ato da inscrição no SIGAA, o(a) candidato(a) deve encaminhar para o e- mail:</w:t>
      </w:r>
      <w:r>
        <w:rPr>
          <w:color w:val="0000FF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nilva.carmo@ifsudestemg.edu.br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, os documentos comprobatórios das informações curriculares, dispostas no quadro a</w:t>
      </w:r>
      <w:r>
        <w:rPr>
          <w:spacing w:val="-1"/>
          <w:sz w:val="24"/>
        </w:rPr>
        <w:t xml:space="preserve"> </w:t>
      </w:r>
      <w:r>
        <w:rPr>
          <w:sz w:val="24"/>
        </w:rPr>
        <w:t>seg</w:t>
      </w:r>
      <w:r>
        <w:rPr>
          <w:sz w:val="24"/>
        </w:rPr>
        <w:t>uir.</w:t>
      </w:r>
    </w:p>
    <w:p w:rsidR="004262AD" w:rsidRDefault="004262AD">
      <w:pPr>
        <w:pStyle w:val="Corpodetexto"/>
        <w:spacing w:before="11"/>
        <w:rPr>
          <w:sz w:val="23"/>
        </w:rPr>
      </w:pP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ind w:right="0" w:hanging="433"/>
        <w:rPr>
          <w:sz w:val="24"/>
        </w:rPr>
      </w:pPr>
      <w:r>
        <w:rPr>
          <w:sz w:val="24"/>
        </w:rPr>
        <w:t>A seleção deverá considerar os critérios, constante no quadro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</w:p>
    <w:p w:rsidR="004262AD" w:rsidRDefault="004262AD">
      <w:pPr>
        <w:pStyle w:val="Corpodetexto"/>
      </w:pPr>
    </w:p>
    <w:p w:rsidR="004262AD" w:rsidRDefault="00397FE8">
      <w:pPr>
        <w:ind w:left="1328"/>
        <w:rPr>
          <w:sz w:val="24"/>
        </w:rPr>
      </w:pPr>
      <w:r>
        <w:rPr>
          <w:b/>
          <w:sz w:val="24"/>
        </w:rPr>
        <w:t xml:space="preserve">Quadro 1: </w:t>
      </w:r>
      <w:r>
        <w:rPr>
          <w:sz w:val="24"/>
        </w:rPr>
        <w:t>Informações curriculares</w:t>
      </w:r>
    </w:p>
    <w:tbl>
      <w:tblPr>
        <w:tblStyle w:val="TableNormal"/>
        <w:tblW w:w="0" w:type="auto"/>
        <w:tblInd w:w="1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7"/>
        <w:gridCol w:w="4416"/>
      </w:tblGrid>
      <w:tr w:rsidR="004262AD">
        <w:trPr>
          <w:trHeight w:val="244"/>
        </w:trPr>
        <w:tc>
          <w:tcPr>
            <w:tcW w:w="3547" w:type="dxa"/>
          </w:tcPr>
          <w:p w:rsidR="004262AD" w:rsidRDefault="00397FE8">
            <w:pPr>
              <w:pStyle w:val="TableParagraph"/>
              <w:spacing w:line="223" w:lineRule="exact"/>
              <w:ind w:left="1442" w:right="1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4416" w:type="dxa"/>
          </w:tcPr>
          <w:p w:rsidR="004262AD" w:rsidRDefault="00397FE8">
            <w:pPr>
              <w:pStyle w:val="TableParagraph"/>
              <w:spacing w:line="223" w:lineRule="exact"/>
              <w:ind w:left="1407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máxima</w:t>
            </w:r>
          </w:p>
        </w:tc>
      </w:tr>
      <w:tr w:rsidR="004262AD">
        <w:trPr>
          <w:trHeight w:val="244"/>
        </w:trPr>
        <w:tc>
          <w:tcPr>
            <w:tcW w:w="3547" w:type="dxa"/>
          </w:tcPr>
          <w:p w:rsidR="004262AD" w:rsidRDefault="00397FE8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Disponibilidade do horário</w:t>
            </w:r>
          </w:p>
        </w:tc>
        <w:tc>
          <w:tcPr>
            <w:tcW w:w="4416" w:type="dxa"/>
          </w:tcPr>
          <w:p w:rsidR="004262AD" w:rsidRDefault="00397FE8">
            <w:pPr>
              <w:pStyle w:val="TableParagraph"/>
              <w:spacing w:line="223" w:lineRule="exact"/>
              <w:ind w:left="1472"/>
              <w:rPr>
                <w:b/>
                <w:sz w:val="20"/>
              </w:rPr>
            </w:pPr>
            <w:r>
              <w:rPr>
                <w:b/>
                <w:sz w:val="20"/>
              </w:rPr>
              <w:t>Requisito mínimo</w:t>
            </w:r>
          </w:p>
        </w:tc>
      </w:tr>
      <w:tr w:rsidR="004262AD">
        <w:trPr>
          <w:trHeight w:val="729"/>
        </w:trPr>
        <w:tc>
          <w:tcPr>
            <w:tcW w:w="3547" w:type="dxa"/>
          </w:tcPr>
          <w:p w:rsidR="004262AD" w:rsidRDefault="00397F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Conhecimento em informática (excel, googleforms, word, etc)</w:t>
            </w:r>
          </w:p>
        </w:tc>
        <w:tc>
          <w:tcPr>
            <w:tcW w:w="4416" w:type="dxa"/>
          </w:tcPr>
          <w:p w:rsidR="004262AD" w:rsidRDefault="00397FE8">
            <w:pPr>
              <w:pStyle w:val="TableParagraph"/>
              <w:ind w:left="354" w:right="350"/>
              <w:jc w:val="center"/>
              <w:rPr>
                <w:sz w:val="20"/>
              </w:rPr>
            </w:pPr>
            <w:r>
              <w:rPr>
                <w:sz w:val="20"/>
              </w:rPr>
              <w:t>2 pontos</w:t>
            </w:r>
          </w:p>
          <w:p w:rsidR="004262AD" w:rsidRDefault="00397FE8">
            <w:pPr>
              <w:pStyle w:val="TableParagraph"/>
              <w:spacing w:line="242" w:lineRule="exact"/>
              <w:ind w:left="355" w:right="350"/>
              <w:jc w:val="center"/>
              <w:rPr>
                <w:sz w:val="20"/>
              </w:rPr>
            </w:pPr>
            <w:r>
              <w:rPr>
                <w:sz w:val="20"/>
              </w:rPr>
              <w:t>(1 ponto a cada seis meses, comprovado por</w:t>
            </w:r>
          </w:p>
          <w:p w:rsidR="004262AD" w:rsidRDefault="00397FE8">
            <w:pPr>
              <w:pStyle w:val="TableParagraph"/>
              <w:spacing w:before="0" w:line="221" w:lineRule="exact"/>
              <w:ind w:left="355" w:right="350"/>
              <w:jc w:val="center"/>
              <w:rPr>
                <w:sz w:val="20"/>
              </w:rPr>
            </w:pPr>
            <w:r>
              <w:rPr>
                <w:sz w:val="20"/>
              </w:rPr>
              <w:t>autodeclaração, limitado a 2 pontos</w:t>
            </w:r>
          </w:p>
        </w:tc>
      </w:tr>
      <w:tr w:rsidR="004262AD">
        <w:trPr>
          <w:trHeight w:val="733"/>
        </w:trPr>
        <w:tc>
          <w:tcPr>
            <w:tcW w:w="3547" w:type="dxa"/>
          </w:tcPr>
          <w:p w:rsidR="004262AD" w:rsidRDefault="00397FE8">
            <w:pPr>
              <w:pStyle w:val="TableParagraph"/>
              <w:ind w:left="110" w:right="29"/>
              <w:rPr>
                <w:sz w:val="20"/>
              </w:rPr>
            </w:pPr>
            <w:r>
              <w:rPr>
                <w:sz w:val="20"/>
              </w:rPr>
              <w:t>Experiência em projetos de ensino, ou pesquisa, ou extensão, dentro do campus</w:t>
            </w:r>
          </w:p>
        </w:tc>
        <w:tc>
          <w:tcPr>
            <w:tcW w:w="4416" w:type="dxa"/>
          </w:tcPr>
          <w:p w:rsidR="004262AD" w:rsidRDefault="00397FE8">
            <w:pPr>
              <w:pStyle w:val="TableParagraph"/>
              <w:ind w:left="354" w:right="350"/>
              <w:jc w:val="center"/>
              <w:rPr>
                <w:sz w:val="20"/>
              </w:rPr>
            </w:pPr>
            <w:r>
              <w:rPr>
                <w:sz w:val="20"/>
              </w:rPr>
              <w:t>3 pontos</w:t>
            </w:r>
          </w:p>
          <w:p w:rsidR="004262AD" w:rsidRDefault="00397FE8">
            <w:pPr>
              <w:pStyle w:val="TableParagraph"/>
              <w:spacing w:line="240" w:lineRule="atLeast"/>
              <w:ind w:left="357" w:right="350"/>
              <w:jc w:val="center"/>
              <w:rPr>
                <w:sz w:val="20"/>
              </w:rPr>
            </w:pPr>
            <w:r>
              <w:rPr>
                <w:sz w:val="20"/>
              </w:rPr>
              <w:t>(1 pontos a cada seis meses, comprovado por declaração, limitado a 3 pontos)</w:t>
            </w:r>
          </w:p>
        </w:tc>
      </w:tr>
      <w:tr w:rsidR="004262AD">
        <w:trPr>
          <w:trHeight w:val="734"/>
        </w:trPr>
        <w:tc>
          <w:tcPr>
            <w:tcW w:w="3547" w:type="dxa"/>
          </w:tcPr>
          <w:p w:rsidR="004262AD" w:rsidRDefault="00397F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Participação em Grupos de estudos ou Empresas Juniores</w:t>
            </w:r>
          </w:p>
        </w:tc>
        <w:tc>
          <w:tcPr>
            <w:tcW w:w="4416" w:type="dxa"/>
          </w:tcPr>
          <w:p w:rsidR="004262AD" w:rsidRDefault="00397FE8">
            <w:pPr>
              <w:pStyle w:val="TableParagraph"/>
              <w:ind w:left="354" w:right="350"/>
              <w:jc w:val="center"/>
              <w:rPr>
                <w:sz w:val="20"/>
              </w:rPr>
            </w:pPr>
            <w:r>
              <w:rPr>
                <w:sz w:val="20"/>
              </w:rPr>
              <w:t>2 pontos</w:t>
            </w:r>
          </w:p>
          <w:p w:rsidR="004262AD" w:rsidRDefault="00397FE8">
            <w:pPr>
              <w:pStyle w:val="TableParagraph"/>
              <w:spacing w:before="0" w:line="240" w:lineRule="atLeast"/>
              <w:ind w:left="357" w:right="349"/>
              <w:jc w:val="center"/>
              <w:rPr>
                <w:sz w:val="20"/>
              </w:rPr>
            </w:pPr>
            <w:r>
              <w:rPr>
                <w:sz w:val="20"/>
              </w:rPr>
              <w:t>(1 ponto a cada seis meses, comprovado por declaração, limitado a 2 pontos)</w:t>
            </w:r>
          </w:p>
        </w:tc>
      </w:tr>
      <w:tr w:rsidR="004262AD">
        <w:trPr>
          <w:trHeight w:val="973"/>
        </w:trPr>
        <w:tc>
          <w:tcPr>
            <w:tcW w:w="3547" w:type="dxa"/>
          </w:tcPr>
          <w:p w:rsidR="004262AD" w:rsidRDefault="00397F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Monitoria ou estágios realizados</w:t>
            </w:r>
          </w:p>
        </w:tc>
        <w:tc>
          <w:tcPr>
            <w:tcW w:w="4416" w:type="dxa"/>
          </w:tcPr>
          <w:p w:rsidR="004262AD" w:rsidRDefault="00397FE8">
            <w:pPr>
              <w:pStyle w:val="TableParagraph"/>
              <w:ind w:left="355" w:right="350"/>
              <w:jc w:val="center"/>
              <w:rPr>
                <w:sz w:val="20"/>
              </w:rPr>
            </w:pPr>
            <w:r>
              <w:rPr>
                <w:sz w:val="20"/>
              </w:rPr>
              <w:t>1 ponto</w:t>
            </w:r>
          </w:p>
          <w:p w:rsidR="004262AD" w:rsidRDefault="00397FE8">
            <w:pPr>
              <w:pStyle w:val="TableParagraph"/>
              <w:spacing w:before="5" w:line="235" w:lineRule="auto"/>
              <w:ind w:left="497" w:right="492" w:firstLine="2"/>
              <w:jc w:val="center"/>
              <w:rPr>
                <w:sz w:val="20"/>
              </w:rPr>
            </w:pPr>
            <w:r>
              <w:rPr>
                <w:sz w:val="20"/>
              </w:rPr>
              <w:t>(0,5 ponto por monitoria ou estágio, desempenhados independente do tempo,</w:t>
            </w:r>
          </w:p>
          <w:p w:rsidR="004262AD" w:rsidRDefault="00397FE8">
            <w:pPr>
              <w:pStyle w:val="TableParagraph"/>
              <w:spacing w:before="2" w:line="223" w:lineRule="exact"/>
              <w:ind w:left="354" w:right="350"/>
              <w:jc w:val="center"/>
              <w:rPr>
                <w:sz w:val="20"/>
              </w:rPr>
            </w:pPr>
            <w:r>
              <w:rPr>
                <w:sz w:val="20"/>
              </w:rPr>
              <w:t>comprovado por declaração.</w:t>
            </w:r>
          </w:p>
        </w:tc>
      </w:tr>
    </w:tbl>
    <w:p w:rsidR="004262AD" w:rsidRDefault="004262AD">
      <w:pPr>
        <w:pStyle w:val="Corpodetexto"/>
        <w:spacing w:before="12"/>
        <w:rPr>
          <w:sz w:val="23"/>
        </w:rPr>
      </w:pP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ind w:right="0" w:hanging="433"/>
        <w:rPr>
          <w:sz w:val="24"/>
        </w:rPr>
      </w:pPr>
      <w:r>
        <w:rPr>
          <w:sz w:val="24"/>
        </w:rPr>
        <w:t>No caso de empate os critérios para desempate</w:t>
      </w:r>
      <w:r>
        <w:rPr>
          <w:spacing w:val="-3"/>
          <w:sz w:val="24"/>
        </w:rPr>
        <w:t xml:space="preserve"> </w:t>
      </w:r>
      <w:r>
        <w:rPr>
          <w:sz w:val="24"/>
        </w:rPr>
        <w:t>serão:</w:t>
      </w:r>
    </w:p>
    <w:p w:rsidR="004262AD" w:rsidRDefault="004262AD">
      <w:pPr>
        <w:rPr>
          <w:sz w:val="24"/>
        </w:rPr>
        <w:sectPr w:rsidR="004262AD">
          <w:pgSz w:w="11910" w:h="16840"/>
          <w:pgMar w:top="1940" w:right="60" w:bottom="280" w:left="740" w:header="720" w:footer="0" w:gutter="0"/>
          <w:cols w:space="720"/>
        </w:sectPr>
      </w:pPr>
    </w:p>
    <w:p w:rsidR="004262AD" w:rsidRDefault="004262AD">
      <w:pPr>
        <w:pStyle w:val="Corpodetexto"/>
        <w:spacing w:before="4"/>
        <w:rPr>
          <w:sz w:val="14"/>
        </w:rPr>
      </w:pPr>
    </w:p>
    <w:p w:rsidR="004262AD" w:rsidRDefault="00397FE8">
      <w:pPr>
        <w:pStyle w:val="PargrafodaLista"/>
        <w:numPr>
          <w:ilvl w:val="2"/>
          <w:numId w:val="6"/>
        </w:numPr>
        <w:tabs>
          <w:tab w:val="left" w:pos="2385"/>
        </w:tabs>
        <w:spacing w:before="100"/>
        <w:ind w:hanging="504"/>
        <w:rPr>
          <w:sz w:val="24"/>
        </w:rPr>
      </w:pPr>
      <w:r>
        <w:rPr>
          <w:sz w:val="24"/>
        </w:rPr>
        <w:t>Maior pontuação no critério: Experiência em projetos de ensino, ou pesquisa, ou extensão, dentro do</w:t>
      </w:r>
      <w:r>
        <w:rPr>
          <w:spacing w:val="-2"/>
          <w:sz w:val="24"/>
        </w:rPr>
        <w:t xml:space="preserve"> </w:t>
      </w:r>
      <w:r>
        <w:rPr>
          <w:sz w:val="24"/>
        </w:rPr>
        <w:t>campus.</w:t>
      </w:r>
    </w:p>
    <w:p w:rsidR="004262AD" w:rsidRDefault="00397FE8">
      <w:pPr>
        <w:pStyle w:val="PargrafodaLista"/>
        <w:numPr>
          <w:ilvl w:val="2"/>
          <w:numId w:val="6"/>
        </w:numPr>
        <w:tabs>
          <w:tab w:val="left" w:pos="2385"/>
        </w:tabs>
        <w:ind w:hanging="504"/>
        <w:rPr>
          <w:sz w:val="24"/>
        </w:rPr>
      </w:pPr>
      <w:r>
        <w:rPr>
          <w:sz w:val="24"/>
        </w:rPr>
        <w:t xml:space="preserve">Em caso de persistir o empate será observado o(a) candidato(a) </w:t>
      </w:r>
      <w:r>
        <w:rPr>
          <w:spacing w:val="-4"/>
          <w:sz w:val="24"/>
        </w:rPr>
        <w:t xml:space="preserve">que </w:t>
      </w:r>
      <w:r>
        <w:rPr>
          <w:sz w:val="24"/>
        </w:rPr>
        <w:t>estiver cursando períodos mais</w:t>
      </w:r>
      <w:r>
        <w:rPr>
          <w:spacing w:val="-1"/>
          <w:sz w:val="24"/>
        </w:rPr>
        <w:t xml:space="preserve"> </w:t>
      </w:r>
      <w:r>
        <w:rPr>
          <w:sz w:val="24"/>
        </w:rPr>
        <w:t>adiantados.</w:t>
      </w:r>
    </w:p>
    <w:p w:rsidR="004262AD" w:rsidRDefault="004262AD">
      <w:pPr>
        <w:pStyle w:val="Corpodetexto"/>
        <w:spacing w:before="11"/>
        <w:rPr>
          <w:sz w:val="23"/>
        </w:rPr>
      </w:pPr>
    </w:p>
    <w:p w:rsidR="004262AD" w:rsidRDefault="00397FE8">
      <w:pPr>
        <w:pStyle w:val="Heading1"/>
        <w:numPr>
          <w:ilvl w:val="0"/>
          <w:numId w:val="6"/>
        </w:numPr>
        <w:tabs>
          <w:tab w:val="left" w:pos="1329"/>
        </w:tabs>
        <w:spacing w:before="1"/>
        <w:ind w:hanging="361"/>
      </w:pPr>
      <w:r>
        <w:t>DAS AVALIAÇÕES E DA</w:t>
      </w:r>
      <w:r>
        <w:rPr>
          <w:spacing w:val="-2"/>
        </w:rPr>
        <w:t xml:space="preserve"> </w:t>
      </w:r>
      <w:r>
        <w:t>CERTIFICAÇÃO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rPr>
          <w:sz w:val="24"/>
        </w:rPr>
      </w:pPr>
      <w:r>
        <w:rPr>
          <w:sz w:val="24"/>
        </w:rPr>
        <w:t>O processo de avaliação e aprovação do estudante como bolsista no projeto</w:t>
      </w:r>
      <w:r>
        <w:rPr>
          <w:spacing w:val="-20"/>
          <w:sz w:val="24"/>
        </w:rPr>
        <w:t xml:space="preserve"> </w:t>
      </w:r>
      <w:r>
        <w:rPr>
          <w:sz w:val="24"/>
        </w:rPr>
        <w:t>de extensão será realizado por meio de</w:t>
      </w:r>
      <w:r>
        <w:rPr>
          <w:sz w:val="24"/>
        </w:rPr>
        <w:t xml:space="preserve"> supervisão do coordenador de </w:t>
      </w:r>
      <w:r>
        <w:rPr>
          <w:spacing w:val="-3"/>
          <w:sz w:val="24"/>
        </w:rPr>
        <w:t xml:space="preserve">cada </w:t>
      </w:r>
      <w:r>
        <w:rPr>
          <w:sz w:val="24"/>
        </w:rPr>
        <w:t>projeto.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rPr>
          <w:sz w:val="24"/>
        </w:rPr>
      </w:pPr>
      <w:r>
        <w:rPr>
          <w:sz w:val="24"/>
        </w:rPr>
        <w:t xml:space="preserve">O bolsista que obtiver desempenho satisfatório, conforme avaliação do coordenador responsável, terá direito ao Certificado de participação com a respectiva carga horária dedicada ao desenvolvimento do projeto de </w:t>
      </w:r>
      <w:r>
        <w:rPr>
          <w:sz w:val="24"/>
        </w:rPr>
        <w:t>extensão ao qual for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classificado.</w:t>
      </w:r>
    </w:p>
    <w:p w:rsidR="004262AD" w:rsidRDefault="004262AD">
      <w:pPr>
        <w:pStyle w:val="Corpodetexto"/>
        <w:spacing w:before="10"/>
        <w:rPr>
          <w:sz w:val="23"/>
        </w:rPr>
      </w:pPr>
    </w:p>
    <w:p w:rsidR="004262AD" w:rsidRDefault="00397FE8">
      <w:pPr>
        <w:pStyle w:val="Heading1"/>
        <w:numPr>
          <w:ilvl w:val="0"/>
          <w:numId w:val="6"/>
        </w:numPr>
        <w:tabs>
          <w:tab w:val="left" w:pos="1329"/>
        </w:tabs>
        <w:ind w:hanging="361"/>
      </w:pPr>
      <w:r>
        <w:t>DOS RESULTADOS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ind w:right="1631"/>
        <w:rPr>
          <w:sz w:val="24"/>
        </w:rPr>
      </w:pPr>
      <w:r>
        <w:rPr>
          <w:sz w:val="24"/>
        </w:rPr>
        <w:t>O resultado será divulgado no dia 29/10/2020, a partir das 17 horas, por meio do site do Campus Rio</w:t>
      </w:r>
      <w:r>
        <w:rPr>
          <w:spacing w:val="-2"/>
          <w:sz w:val="24"/>
        </w:rPr>
        <w:t xml:space="preserve"> </w:t>
      </w:r>
      <w:r>
        <w:rPr>
          <w:sz w:val="24"/>
        </w:rPr>
        <w:t>Pomba.</w:t>
      </w:r>
    </w:p>
    <w:p w:rsidR="004262AD" w:rsidRDefault="004262AD">
      <w:pPr>
        <w:pStyle w:val="Corpodetexto"/>
        <w:spacing w:before="12"/>
        <w:rPr>
          <w:sz w:val="23"/>
        </w:rPr>
      </w:pPr>
    </w:p>
    <w:p w:rsidR="004262AD" w:rsidRDefault="00397FE8">
      <w:pPr>
        <w:pStyle w:val="Heading1"/>
        <w:numPr>
          <w:ilvl w:val="0"/>
          <w:numId w:val="6"/>
        </w:numPr>
        <w:tabs>
          <w:tab w:val="left" w:pos="1329"/>
        </w:tabs>
        <w:ind w:hanging="361"/>
      </w:pPr>
      <w:r>
        <w:t>DAS DISPOSIÇÕES</w:t>
      </w:r>
      <w:r>
        <w:rPr>
          <w:spacing w:val="-2"/>
        </w:rPr>
        <w:t xml:space="preserve"> </w:t>
      </w:r>
      <w:r>
        <w:t>FINAIS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rPr>
          <w:sz w:val="24"/>
        </w:rPr>
      </w:pPr>
      <w:r>
        <w:rPr>
          <w:sz w:val="24"/>
        </w:rPr>
        <w:t>É responsabilidade de cada candidato acompanhar as publicações referentes a 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spacing w:before="4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bolsista</w:t>
      </w:r>
      <w:r>
        <w:rPr>
          <w:spacing w:val="-14"/>
          <w:sz w:val="24"/>
        </w:rPr>
        <w:t xml:space="preserve"> </w:t>
      </w:r>
      <w:r>
        <w:rPr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z w:val="24"/>
        </w:rPr>
        <w:t>terá</w:t>
      </w:r>
      <w:r>
        <w:rPr>
          <w:spacing w:val="-14"/>
          <w:sz w:val="24"/>
        </w:rPr>
        <w:t xml:space="preserve"> </w:t>
      </w:r>
      <w:r>
        <w:rPr>
          <w:sz w:val="24"/>
        </w:rPr>
        <w:t>vínculo</w:t>
      </w:r>
      <w:r>
        <w:rPr>
          <w:spacing w:val="-14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Campus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Rio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Pomba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z w:val="24"/>
        </w:rPr>
        <w:t>Sudeste MG.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tempo</w:t>
      </w:r>
      <w:r>
        <w:rPr>
          <w:spacing w:val="-6"/>
          <w:sz w:val="24"/>
        </w:rPr>
        <w:t xml:space="preserve"> </w:t>
      </w:r>
      <w:r>
        <w:rPr>
          <w:sz w:val="24"/>
        </w:rPr>
        <w:t>este</w:t>
      </w:r>
      <w:r>
        <w:rPr>
          <w:spacing w:val="-5"/>
          <w:sz w:val="24"/>
        </w:rPr>
        <w:t xml:space="preserve"> </w:t>
      </w:r>
      <w:r>
        <w:rPr>
          <w:sz w:val="24"/>
        </w:rPr>
        <w:t>edital</w:t>
      </w:r>
      <w:r>
        <w:rPr>
          <w:spacing w:val="-6"/>
          <w:sz w:val="24"/>
        </w:rPr>
        <w:t xml:space="preserve"> </w:t>
      </w:r>
      <w:r>
        <w:rPr>
          <w:sz w:val="24"/>
        </w:rPr>
        <w:t>poderá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revogado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retificado,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todo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em parte, </w:t>
      </w:r>
      <w:r>
        <w:rPr>
          <w:sz w:val="24"/>
        </w:rPr>
        <w:t>por motivo de interesse público ou restrições orçamentárias, sem que isso implique direito à indenização de qualquer</w:t>
      </w:r>
      <w:r>
        <w:rPr>
          <w:spacing w:val="-1"/>
          <w:sz w:val="24"/>
        </w:rPr>
        <w:t xml:space="preserve"> </w:t>
      </w:r>
      <w:r>
        <w:rPr>
          <w:sz w:val="24"/>
        </w:rPr>
        <w:t>natureza.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rPr>
          <w:sz w:val="24"/>
        </w:rPr>
      </w:pPr>
      <w:r>
        <w:rPr>
          <w:sz w:val="24"/>
        </w:rPr>
        <w:t>A inscrição do aluno implicará na aceitação total e incondicional das normas e instruções constantes deste Edital, bem como das normas Regulamentação do Programa Institucional de Apoio à Extensão (PIAEX), no âmbito do IF Sudeste MG (Resolução CONSU/IF Sude</w:t>
      </w:r>
      <w:r>
        <w:rPr>
          <w:sz w:val="24"/>
        </w:rPr>
        <w:t>ste MG Nº</w:t>
      </w:r>
      <w:r>
        <w:rPr>
          <w:spacing w:val="-4"/>
          <w:sz w:val="24"/>
        </w:rPr>
        <w:t xml:space="preserve"> </w:t>
      </w:r>
      <w:r>
        <w:rPr>
          <w:sz w:val="24"/>
        </w:rPr>
        <w:t>041/2019).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rPr>
          <w:sz w:val="24"/>
        </w:rPr>
      </w:pPr>
      <w:r>
        <w:rPr>
          <w:sz w:val="24"/>
        </w:rPr>
        <w:t>Estará</w:t>
      </w:r>
      <w:r>
        <w:rPr>
          <w:spacing w:val="-5"/>
          <w:sz w:val="24"/>
        </w:rPr>
        <w:t xml:space="preserve"> </w:t>
      </w:r>
      <w:r>
        <w:rPr>
          <w:sz w:val="24"/>
        </w:rPr>
        <w:t>sujeito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perda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bolsa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mês</w:t>
      </w:r>
      <w:r>
        <w:rPr>
          <w:spacing w:val="-4"/>
          <w:sz w:val="24"/>
        </w:rPr>
        <w:t xml:space="preserve"> </w:t>
      </w:r>
      <w:r>
        <w:rPr>
          <w:sz w:val="24"/>
        </w:rPr>
        <w:t>seguinte,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aluno</w:t>
      </w:r>
      <w:r>
        <w:rPr>
          <w:spacing w:val="-4"/>
          <w:sz w:val="24"/>
        </w:rPr>
        <w:t xml:space="preserve"> </w:t>
      </w:r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apresentar o relatório mensal de frequência no último dia de cada mês, ou não tiver frequência ou bom desempenho nas atividades relacionadas ao seu respectivo projeto de</w:t>
      </w:r>
      <w:r>
        <w:rPr>
          <w:spacing w:val="-1"/>
          <w:sz w:val="24"/>
        </w:rPr>
        <w:t xml:space="preserve"> </w:t>
      </w:r>
      <w:r>
        <w:rPr>
          <w:sz w:val="24"/>
        </w:rPr>
        <w:t>extensão.</w:t>
      </w:r>
    </w:p>
    <w:p w:rsidR="004262AD" w:rsidRDefault="00397FE8">
      <w:pPr>
        <w:pStyle w:val="PargrafodaLista"/>
        <w:numPr>
          <w:ilvl w:val="1"/>
          <w:numId w:val="6"/>
        </w:numPr>
        <w:tabs>
          <w:tab w:val="left" w:pos="1761"/>
        </w:tabs>
        <w:rPr>
          <w:sz w:val="24"/>
        </w:rPr>
      </w:pPr>
      <w:r>
        <w:rPr>
          <w:sz w:val="24"/>
        </w:rPr>
        <w:t>Em caso de dúvidas sobre este Edital, o interessado deverá entrar em contato</w:t>
      </w:r>
      <w:r>
        <w:rPr>
          <w:sz w:val="24"/>
        </w:rPr>
        <w:t>:</w:t>
      </w:r>
      <w:hyperlink r:id="rId9">
        <w:r>
          <w:rPr>
            <w:color w:val="0000FF"/>
            <w:sz w:val="24"/>
            <w:u w:val="single" w:color="0000FF"/>
          </w:rPr>
          <w:t xml:space="preserve"> nilva.carmo@ifsudestemg.edu.br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ou</w:t>
      </w:r>
      <w:hyperlink r:id="rId10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carla.garcia@ifsudestemg.edu.br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ou pelo WhatsApp: (32)</w:t>
      </w:r>
      <w:r>
        <w:rPr>
          <w:spacing w:val="-1"/>
          <w:sz w:val="24"/>
        </w:rPr>
        <w:t xml:space="preserve"> </w:t>
      </w:r>
      <w:r>
        <w:rPr>
          <w:sz w:val="24"/>
        </w:rPr>
        <w:t>99913-3038.</w:t>
      </w:r>
    </w:p>
    <w:p w:rsidR="004262AD" w:rsidRDefault="004262AD">
      <w:pPr>
        <w:pStyle w:val="Corpodetexto"/>
        <w:spacing w:before="7"/>
        <w:rPr>
          <w:sz w:val="15"/>
        </w:rPr>
      </w:pPr>
    </w:p>
    <w:p w:rsidR="004262AD" w:rsidRDefault="00397FE8">
      <w:pPr>
        <w:pStyle w:val="Corpodetexto"/>
        <w:spacing w:before="100" w:after="7"/>
        <w:ind w:left="6014"/>
      </w:pPr>
      <w:r>
        <w:t>Rio Pomba, 22 de outubro de 2020.</w:t>
      </w:r>
    </w:p>
    <w:p w:rsidR="004262AD" w:rsidRDefault="004262AD">
      <w:pPr>
        <w:pStyle w:val="Corpodetexto"/>
        <w:ind w:left="1985"/>
        <w:rPr>
          <w:sz w:val="20"/>
        </w:rPr>
      </w:pPr>
      <w:r w:rsidRPr="004262AD">
        <w:rPr>
          <w:sz w:val="20"/>
        </w:rPr>
      </w:r>
      <w:r>
        <w:rPr>
          <w:sz w:val="20"/>
        </w:rPr>
        <w:pict>
          <v:group id="_x0000_s2050" style="width:322.75pt;height:58.3pt;mso-position-horizontal-relative:char;mso-position-vertical-relative:line" coordsize="6455,1166">
            <v:line id="_x0000_s2053" style="position:absolute" from="0,843" to="6454,843" strokeweight=".2748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2173;width:1710;height:1044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width:6455;height:1166" filled="f" stroked="f">
              <v:textbox inset="0,0,0,0">
                <w:txbxContent>
                  <w:p w:rsidR="004262AD" w:rsidRDefault="004262AD">
                    <w:pPr>
                      <w:rPr>
                        <w:sz w:val="28"/>
                      </w:rPr>
                    </w:pPr>
                  </w:p>
                  <w:p w:rsidR="004262AD" w:rsidRDefault="004262AD">
                    <w:pPr>
                      <w:rPr>
                        <w:sz w:val="28"/>
                      </w:rPr>
                    </w:pPr>
                  </w:p>
                  <w:p w:rsidR="004262AD" w:rsidRDefault="00397FE8">
                    <w:pPr>
                      <w:spacing w:before="188"/>
                      <w:ind w:left="2024" w:right="202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Coordenador do Projeto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262AD" w:rsidRDefault="004262AD">
      <w:pPr>
        <w:rPr>
          <w:sz w:val="20"/>
        </w:rPr>
        <w:sectPr w:rsidR="004262AD">
          <w:pgSz w:w="11910" w:h="16840"/>
          <w:pgMar w:top="1940" w:right="60" w:bottom="280" w:left="740" w:header="720" w:footer="0" w:gutter="0"/>
          <w:cols w:space="720"/>
        </w:sect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spacing w:before="4"/>
        <w:rPr>
          <w:sz w:val="18"/>
        </w:rPr>
      </w:pPr>
    </w:p>
    <w:p w:rsidR="004262AD" w:rsidRDefault="00397FE8">
      <w:pPr>
        <w:pStyle w:val="Heading1"/>
        <w:spacing w:before="100"/>
        <w:ind w:left="2044" w:right="2706" w:firstLine="0"/>
        <w:jc w:val="center"/>
      </w:pPr>
      <w:r>
        <w:t>Anexo 1</w:t>
      </w:r>
    </w:p>
    <w:p w:rsidR="004262AD" w:rsidRDefault="004262AD">
      <w:pPr>
        <w:pStyle w:val="Corpodetexto"/>
        <w:rPr>
          <w:b/>
        </w:rPr>
      </w:pPr>
    </w:p>
    <w:p w:rsidR="004262AD" w:rsidRDefault="00397FE8">
      <w:pPr>
        <w:ind w:left="2388"/>
        <w:rPr>
          <w:b/>
          <w:sz w:val="24"/>
        </w:rPr>
      </w:pPr>
      <w:r>
        <w:rPr>
          <w:b/>
          <w:color w:val="00B0F0"/>
          <w:sz w:val="24"/>
          <w:u w:val="single" w:color="00B0F0"/>
        </w:rPr>
        <w:t>Inscrição de discentes em Projeto de Extensão</w:t>
      </w:r>
    </w:p>
    <w:p w:rsidR="004262AD" w:rsidRDefault="004262AD">
      <w:pPr>
        <w:pStyle w:val="Corpodetexto"/>
        <w:rPr>
          <w:b/>
          <w:sz w:val="20"/>
        </w:rPr>
      </w:pPr>
    </w:p>
    <w:p w:rsidR="004262AD" w:rsidRDefault="004262AD">
      <w:pPr>
        <w:pStyle w:val="Corpodetexto"/>
        <w:spacing w:before="9"/>
        <w:rPr>
          <w:b/>
          <w:sz w:val="19"/>
        </w:rPr>
      </w:pPr>
    </w:p>
    <w:p w:rsidR="004262AD" w:rsidRDefault="00397FE8">
      <w:pPr>
        <w:pStyle w:val="PargrafodaLista"/>
        <w:numPr>
          <w:ilvl w:val="0"/>
          <w:numId w:val="2"/>
        </w:numPr>
        <w:tabs>
          <w:tab w:val="left" w:pos="1676"/>
          <w:tab w:val="left" w:pos="1677"/>
        </w:tabs>
        <w:spacing w:before="100"/>
        <w:ind w:firstLine="0"/>
        <w:jc w:val="left"/>
        <w:rPr>
          <w:sz w:val="24"/>
        </w:rPr>
      </w:pP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candidatar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um</w:t>
      </w:r>
      <w:r>
        <w:rPr>
          <w:spacing w:val="-11"/>
          <w:sz w:val="24"/>
        </w:rPr>
        <w:t xml:space="preserve"> </w:t>
      </w:r>
      <w:r>
        <w:rPr>
          <w:sz w:val="24"/>
        </w:rPr>
        <w:t>bolsa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projeto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extensão</w:t>
      </w:r>
      <w:r>
        <w:rPr>
          <w:spacing w:val="-10"/>
          <w:sz w:val="24"/>
        </w:rPr>
        <w:t xml:space="preserve"> </w:t>
      </w:r>
      <w:r>
        <w:rPr>
          <w:sz w:val="24"/>
        </w:rPr>
        <w:t>oferecidos</w:t>
      </w:r>
      <w:r>
        <w:rPr>
          <w:spacing w:val="-11"/>
          <w:sz w:val="24"/>
        </w:rPr>
        <w:t xml:space="preserve"> </w:t>
      </w:r>
      <w:r>
        <w:rPr>
          <w:sz w:val="24"/>
        </w:rPr>
        <w:t>pela</w:t>
      </w:r>
      <w:r>
        <w:rPr>
          <w:spacing w:val="-10"/>
          <w:sz w:val="24"/>
        </w:rPr>
        <w:t xml:space="preserve"> </w:t>
      </w:r>
      <w:r>
        <w:rPr>
          <w:sz w:val="24"/>
        </w:rPr>
        <w:t>instituição, é necessário realizar a Adesão ao</w:t>
      </w:r>
      <w:r>
        <w:rPr>
          <w:spacing w:val="-2"/>
          <w:sz w:val="24"/>
        </w:rPr>
        <w:t xml:space="preserve"> </w:t>
      </w:r>
      <w:r>
        <w:rPr>
          <w:sz w:val="24"/>
        </w:rPr>
        <w:t>Cadastro.</w:t>
      </w:r>
    </w:p>
    <w:p w:rsidR="004262AD" w:rsidRDefault="00397FE8">
      <w:pPr>
        <w:pStyle w:val="Corpodetexto"/>
        <w:spacing w:line="293" w:lineRule="exact"/>
        <w:ind w:left="968"/>
      </w:pPr>
      <w:r>
        <w:t>•</w:t>
      </w:r>
    </w:p>
    <w:p w:rsidR="004262AD" w:rsidRDefault="00397FE8">
      <w:pPr>
        <w:pStyle w:val="PargrafodaLista"/>
        <w:numPr>
          <w:ilvl w:val="0"/>
          <w:numId w:val="2"/>
        </w:numPr>
        <w:tabs>
          <w:tab w:val="left" w:pos="1730"/>
          <w:tab w:val="left" w:pos="1731"/>
        </w:tabs>
        <w:ind w:left="1730" w:right="0" w:hanging="763"/>
        <w:jc w:val="left"/>
        <w:rPr>
          <w:sz w:val="24"/>
        </w:rPr>
      </w:pPr>
      <w:r>
        <w:rPr>
          <w:sz w:val="24"/>
        </w:rPr>
        <w:t>No Portal do Discente, através do menu Bolsas &gt;&gt; Aderir ao Cadastro</w:t>
      </w:r>
      <w:r>
        <w:rPr>
          <w:spacing w:val="-4"/>
          <w:sz w:val="24"/>
        </w:rPr>
        <w:t xml:space="preserve"> </w:t>
      </w:r>
      <w:r>
        <w:rPr>
          <w:sz w:val="24"/>
        </w:rPr>
        <w:t>Único.</w:t>
      </w:r>
    </w:p>
    <w:p w:rsidR="004262AD" w:rsidRDefault="004262AD">
      <w:pPr>
        <w:pStyle w:val="Corpodetexto"/>
        <w:rPr>
          <w:sz w:val="28"/>
        </w:rPr>
      </w:pPr>
    </w:p>
    <w:p w:rsidR="004262AD" w:rsidRDefault="004262AD">
      <w:pPr>
        <w:pStyle w:val="Corpodetexto"/>
        <w:spacing w:before="2"/>
        <w:rPr>
          <w:sz w:val="32"/>
        </w:rPr>
      </w:pPr>
    </w:p>
    <w:p w:rsidR="004262AD" w:rsidRDefault="00397FE8">
      <w:pPr>
        <w:pStyle w:val="Corpodetexto"/>
        <w:tabs>
          <w:tab w:val="left" w:pos="1696"/>
        </w:tabs>
        <w:spacing w:line="189" w:lineRule="auto"/>
        <w:ind w:left="968" w:right="123"/>
      </w:pPr>
      <w:r>
        <w:t>•</w:t>
      </w:r>
      <w:r>
        <w:tab/>
      </w:r>
      <w:r>
        <w:rPr>
          <w:noProof/>
          <w:spacing w:val="-17"/>
          <w:lang w:val="pt-BR" w:eastAsia="pt-BR" w:bidi="ar-SA"/>
        </w:rPr>
        <w:drawing>
          <wp:inline distT="0" distB="0" distL="0" distR="0">
            <wp:extent cx="5894705" cy="2209880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4705" cy="22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Na tela seguinte é apresentado um texto sobre o programa de</w:t>
      </w:r>
      <w:r>
        <w:rPr>
          <w:spacing w:val="-3"/>
        </w:rPr>
        <w:t xml:space="preserve"> </w:t>
      </w:r>
      <w:r>
        <w:t>bolsas.</w:t>
      </w:r>
    </w:p>
    <w:p w:rsidR="004262AD" w:rsidRDefault="00397FE8">
      <w:pPr>
        <w:pStyle w:val="Corpodetexto"/>
        <w:spacing w:before="3"/>
        <w:rPr>
          <w:sz w:val="23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1097796</wp:posOffset>
            </wp:positionH>
            <wp:positionV relativeFrom="paragraph">
              <wp:posOffset>205542</wp:posOffset>
            </wp:positionV>
            <wp:extent cx="5867203" cy="3439667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203" cy="3439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2AD" w:rsidRDefault="004262AD">
      <w:pPr>
        <w:rPr>
          <w:sz w:val="23"/>
        </w:rPr>
        <w:sectPr w:rsidR="004262AD">
          <w:pgSz w:w="11910" w:h="16840"/>
          <w:pgMar w:top="1940" w:right="60" w:bottom="280" w:left="740" w:header="720" w:footer="0" w:gutter="0"/>
          <w:cols w:space="720"/>
        </w:sectPr>
      </w:pPr>
    </w:p>
    <w:p w:rsidR="004262AD" w:rsidRDefault="004262AD">
      <w:pPr>
        <w:pStyle w:val="Corpodetexto"/>
        <w:spacing w:before="4"/>
        <w:rPr>
          <w:sz w:val="14"/>
        </w:rPr>
      </w:pPr>
    </w:p>
    <w:p w:rsidR="004262AD" w:rsidRDefault="00397FE8">
      <w:pPr>
        <w:pStyle w:val="Corpodetexto"/>
        <w:spacing w:before="100"/>
        <w:ind w:left="968" w:right="2914" w:firstLine="708"/>
      </w:pPr>
      <w:r>
        <w:t>Nesta tela basta selecionar o</w:t>
      </w:r>
      <w:r>
        <w:t xml:space="preserve"> “Ano de Solicitação” e marcar “Eu li e concordo os termos acima citados” e clicar em CONTINUAR.</w:t>
      </w:r>
    </w:p>
    <w:p w:rsidR="004262AD" w:rsidRDefault="004262AD">
      <w:pPr>
        <w:pStyle w:val="Corpodetexto"/>
        <w:rPr>
          <w:sz w:val="28"/>
        </w:rPr>
      </w:pPr>
    </w:p>
    <w:p w:rsidR="004262AD" w:rsidRDefault="00397FE8">
      <w:pPr>
        <w:pStyle w:val="Corpodetexto"/>
        <w:spacing w:before="244" w:after="16"/>
        <w:ind w:left="968" w:right="2664" w:firstLine="454"/>
      </w:pPr>
      <w:r>
        <w:t>Em seguida serão solicitadas algumas informações de perfil do discente, preencha-as e clique em “GRAVAR PERFIL”.</w:t>
      </w:r>
    </w:p>
    <w:p w:rsidR="004262AD" w:rsidRDefault="00397FE8">
      <w:pPr>
        <w:pStyle w:val="Corpodetexto"/>
        <w:ind w:left="988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5785962" cy="3480435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962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2AD" w:rsidRDefault="004262AD">
      <w:pPr>
        <w:pStyle w:val="Corpodetexto"/>
        <w:spacing w:before="10"/>
        <w:rPr>
          <w:sz w:val="25"/>
        </w:rPr>
      </w:pPr>
    </w:p>
    <w:p w:rsidR="004262AD" w:rsidRDefault="00397FE8">
      <w:pPr>
        <w:pStyle w:val="Corpodetexto"/>
        <w:ind w:left="968" w:right="3132" w:firstLine="708"/>
      </w:pPr>
      <w:r>
        <w:t>Na sequência será apresentada uma tela com informações do “Endereço da Família”. O discente deve revisar as informações, estando corretas clicar em CONTINUAR.</w:t>
      </w:r>
    </w:p>
    <w:p w:rsidR="004262AD" w:rsidRDefault="00397FE8">
      <w:pPr>
        <w:pStyle w:val="Corpodetexto"/>
        <w:tabs>
          <w:tab w:val="left" w:pos="1696"/>
        </w:tabs>
        <w:spacing w:before="16" w:line="4123" w:lineRule="exact"/>
        <w:ind w:left="968"/>
      </w:pPr>
      <w:r>
        <w:t>•</w:t>
      </w:r>
      <w:r>
        <w:tab/>
      </w:r>
      <w:r>
        <w:rPr>
          <w:noProof/>
          <w:lang w:val="pt-BR" w:eastAsia="pt-BR" w:bidi="ar-SA"/>
        </w:rPr>
        <w:drawing>
          <wp:inline distT="0" distB="0" distL="0" distR="0">
            <wp:extent cx="5904864" cy="2596976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4864" cy="259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2AD" w:rsidRDefault="00397FE8">
      <w:pPr>
        <w:pStyle w:val="Corpodetexto"/>
        <w:spacing w:line="262" w:lineRule="exact"/>
        <w:ind w:left="968"/>
      </w:pPr>
      <w:r>
        <w:t>•</w:t>
      </w:r>
    </w:p>
    <w:p w:rsidR="004262AD" w:rsidRDefault="004262AD">
      <w:pPr>
        <w:spacing w:line="262" w:lineRule="exact"/>
        <w:sectPr w:rsidR="004262AD">
          <w:pgSz w:w="11910" w:h="16840"/>
          <w:pgMar w:top="1940" w:right="60" w:bottom="280" w:left="740" w:header="720" w:footer="0" w:gutter="0"/>
          <w:cols w:space="720"/>
        </w:sectPr>
      </w:pPr>
    </w:p>
    <w:p w:rsidR="004262AD" w:rsidRDefault="004262AD">
      <w:pPr>
        <w:pStyle w:val="Corpodetexto"/>
        <w:spacing w:before="4"/>
        <w:rPr>
          <w:sz w:val="14"/>
        </w:rPr>
      </w:pPr>
    </w:p>
    <w:p w:rsidR="004262AD" w:rsidRDefault="00397FE8">
      <w:pPr>
        <w:pStyle w:val="Corpodetexto"/>
        <w:spacing w:before="100"/>
        <w:ind w:left="968" w:right="2466" w:firstLine="708"/>
      </w:pPr>
      <w:r>
        <w:t>Caso contrário clicar em SIM logo abaixo da pergunta “Endereço da sua famí</w:t>
      </w:r>
      <w:r>
        <w:t>lia é diferente do endereço acima? ”, e preencher os campos que forem mostrados e clicar em CONTINUAR.</w:t>
      </w: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spacing w:before="6"/>
        <w:rPr>
          <w:sz w:val="17"/>
        </w:rPr>
      </w:pPr>
    </w:p>
    <w:p w:rsidR="004262AD" w:rsidRDefault="00397FE8">
      <w:pPr>
        <w:pStyle w:val="Corpodetexto"/>
        <w:spacing w:before="100" w:line="262" w:lineRule="exact"/>
        <w:ind w:left="968"/>
      </w:pPr>
      <w:r>
        <w:rPr>
          <w:noProof/>
          <w:lang w:val="pt-BR" w:eastAsia="pt-BR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1547374</wp:posOffset>
            </wp:positionH>
            <wp:positionV relativeFrom="paragraph">
              <wp:posOffset>-1675887</wp:posOffset>
            </wp:positionV>
            <wp:extent cx="5194300" cy="1884494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1884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•</w:t>
      </w:r>
    </w:p>
    <w:p w:rsidR="004262AD" w:rsidRDefault="00397FE8">
      <w:pPr>
        <w:pStyle w:val="Corpodetexto"/>
        <w:spacing w:line="262" w:lineRule="exact"/>
        <w:ind w:left="968"/>
      </w:pPr>
      <w:r>
        <w:t>•</w:t>
      </w:r>
    </w:p>
    <w:p w:rsidR="004262AD" w:rsidRDefault="00397FE8">
      <w:pPr>
        <w:pStyle w:val="Corpodetexto"/>
        <w:ind w:left="1676"/>
      </w:pPr>
      <w:r>
        <w:t>Na próxima tela será mostrado um “Questionário”, preencha-o e</w:t>
      </w:r>
    </w:p>
    <w:p w:rsidR="004262AD" w:rsidRDefault="00397FE8">
      <w:pPr>
        <w:pStyle w:val="Corpodetexto"/>
        <w:ind w:left="968"/>
      </w:pPr>
      <w:r>
        <w:t>clique em CONFIRMAR INSCRIÇÃO.</w:t>
      </w:r>
    </w:p>
    <w:p w:rsidR="004262AD" w:rsidRDefault="00397FE8">
      <w:pPr>
        <w:pStyle w:val="Corpodetexto"/>
        <w:spacing w:before="3"/>
        <w:rPr>
          <w:sz w:val="22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1097796</wp:posOffset>
            </wp:positionH>
            <wp:positionV relativeFrom="paragraph">
              <wp:posOffset>197369</wp:posOffset>
            </wp:positionV>
            <wp:extent cx="5888742" cy="2730817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742" cy="273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2AD" w:rsidRDefault="004262AD">
      <w:pPr>
        <w:pStyle w:val="Corpodetexto"/>
        <w:spacing w:before="8"/>
        <w:rPr>
          <w:sz w:val="23"/>
        </w:rPr>
      </w:pPr>
    </w:p>
    <w:p w:rsidR="004262AD" w:rsidRDefault="00397FE8">
      <w:pPr>
        <w:pStyle w:val="Corpodetexto"/>
        <w:ind w:left="968" w:right="2881" w:firstLine="708"/>
      </w:pPr>
      <w:r>
        <w:t>Obs.: a quantidade de perguntas e o enfoque das mesmas poderão variar conforme a necessidade da instituição naquele período.</w:t>
      </w:r>
    </w:p>
    <w:p w:rsidR="004262AD" w:rsidRDefault="004262AD">
      <w:pPr>
        <w:pStyle w:val="Corpodetexto"/>
        <w:spacing w:before="12"/>
        <w:rPr>
          <w:sz w:val="23"/>
        </w:rPr>
      </w:pPr>
    </w:p>
    <w:p w:rsidR="004262AD" w:rsidRDefault="00397FE8">
      <w:pPr>
        <w:pStyle w:val="Corpodetexto"/>
        <w:ind w:left="968"/>
      </w:pPr>
      <w:r>
        <w:t>Ao final será exibida uma mensagem que a adesão foi efetuada.</w:t>
      </w:r>
    </w:p>
    <w:p w:rsidR="004262AD" w:rsidRDefault="004262AD">
      <w:pPr>
        <w:sectPr w:rsidR="004262AD">
          <w:pgSz w:w="11910" w:h="16840"/>
          <w:pgMar w:top="1940" w:right="60" w:bottom="280" w:left="740" w:header="720" w:footer="0" w:gutter="0"/>
          <w:cols w:space="720"/>
        </w:sectPr>
      </w:pPr>
    </w:p>
    <w:p w:rsidR="004262AD" w:rsidRDefault="004262AD">
      <w:pPr>
        <w:pStyle w:val="Corpodetexto"/>
        <w:spacing w:before="10"/>
        <w:rPr>
          <w:sz w:val="23"/>
        </w:rPr>
      </w:pPr>
    </w:p>
    <w:p w:rsidR="004262AD" w:rsidRDefault="00397FE8">
      <w:pPr>
        <w:pStyle w:val="Corpodetexto"/>
        <w:ind w:left="988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5877784" cy="2173033"/>
            <wp:effectExtent l="0" t="0" r="0" b="0"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784" cy="217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spacing w:before="7"/>
        <w:rPr>
          <w:sz w:val="21"/>
        </w:rPr>
      </w:pPr>
    </w:p>
    <w:p w:rsidR="004262AD" w:rsidRDefault="00397FE8">
      <w:pPr>
        <w:pStyle w:val="Corpodetexto"/>
        <w:spacing w:before="100"/>
        <w:ind w:left="968" w:right="1760" w:firstLine="542"/>
      </w:pPr>
      <w:r>
        <w:t>Após a adesão ao Cadastro Único, o discente dev</w:t>
      </w:r>
      <w:r>
        <w:t>e efetuar a inscrição no projeto de extensão para assim se candidata a bolsa de extensão.</w:t>
      </w:r>
    </w:p>
    <w:p w:rsidR="004262AD" w:rsidRDefault="004262AD">
      <w:pPr>
        <w:pStyle w:val="Corpodetexto"/>
        <w:spacing w:before="12"/>
        <w:rPr>
          <w:sz w:val="23"/>
        </w:rPr>
      </w:pPr>
    </w:p>
    <w:p w:rsidR="004262AD" w:rsidRDefault="00397FE8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right="0" w:hanging="361"/>
        <w:jc w:val="left"/>
        <w:rPr>
          <w:b/>
          <w:sz w:val="24"/>
        </w:rPr>
      </w:pPr>
      <w:r>
        <w:rPr>
          <w:b/>
          <w:sz w:val="24"/>
          <w:u w:val="single"/>
        </w:rPr>
        <w:t>Efetuar Inscrição em Projeto 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Extensão</w:t>
      </w:r>
    </w:p>
    <w:p w:rsidR="004262AD" w:rsidRDefault="00397FE8">
      <w:pPr>
        <w:pStyle w:val="Corpodetexto"/>
        <w:ind w:left="968"/>
      </w:pPr>
      <w:r>
        <w:t>•</w:t>
      </w:r>
    </w:p>
    <w:p w:rsidR="004262AD" w:rsidRDefault="00397FE8">
      <w:pPr>
        <w:pStyle w:val="Corpodetexto"/>
        <w:spacing w:after="18" w:line="293" w:lineRule="exact"/>
        <w:ind w:left="1676"/>
      </w:pPr>
      <w:r>
        <w:t>Bolsas &gt;&gt; Oportunidades de bolsas</w:t>
      </w:r>
    </w:p>
    <w:p w:rsidR="004262AD" w:rsidRDefault="00397FE8">
      <w:pPr>
        <w:pStyle w:val="Corpodetexto"/>
        <w:ind w:left="1017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6009290" cy="1064133"/>
            <wp:effectExtent l="0" t="0" r="0" b="0"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290" cy="106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2AD" w:rsidRDefault="004262AD">
      <w:pPr>
        <w:pStyle w:val="Corpodetexto"/>
        <w:spacing w:before="9"/>
      </w:pPr>
    </w:p>
    <w:p w:rsidR="004262AD" w:rsidRDefault="00397FE8">
      <w:pPr>
        <w:pStyle w:val="Corpodetexto"/>
        <w:ind w:left="1676"/>
      </w:pPr>
      <w:r>
        <w:rPr>
          <w:noProof/>
          <w:lang w:val="pt-BR" w:eastAsia="pt-BR" w:bidi="ar-SA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1229428</wp:posOffset>
            </wp:positionH>
            <wp:positionV relativeFrom="paragraph">
              <wp:posOffset>202233</wp:posOffset>
            </wp:positionV>
            <wp:extent cx="5658800" cy="1285875"/>
            <wp:effectExtent l="0" t="0" r="0" b="0"/>
            <wp:wrapTopAndBottom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88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 tela seguinte, escolha o “Tipo de Bolsa” &gt;&gt;&gt;&gt; EXTENSÃO.</w:t>
      </w:r>
    </w:p>
    <w:p w:rsidR="004262AD" w:rsidRDefault="004262AD">
      <w:pPr>
        <w:pStyle w:val="Corpodetexto"/>
        <w:spacing w:before="3"/>
        <w:rPr>
          <w:sz w:val="22"/>
        </w:rPr>
      </w:pPr>
    </w:p>
    <w:p w:rsidR="004262AD" w:rsidRDefault="00397FE8">
      <w:pPr>
        <w:pStyle w:val="Corpodetexto"/>
        <w:ind w:left="968" w:right="1760" w:firstLine="283"/>
      </w:pPr>
      <w:r>
        <w:t>Na tela seguinte, será apresentada uma lista de projetos de Extensão com Período de Inscrição Abertos.</w:t>
      </w:r>
    </w:p>
    <w:p w:rsidR="004262AD" w:rsidRDefault="004262AD">
      <w:pPr>
        <w:pStyle w:val="Corpodetexto"/>
      </w:pPr>
    </w:p>
    <w:p w:rsidR="004262AD" w:rsidRDefault="00397FE8">
      <w:pPr>
        <w:pStyle w:val="Corpodetexto"/>
        <w:ind w:left="1677"/>
      </w:pPr>
      <w:r>
        <w:t>Atenção para selecionar o projeto correto.</w:t>
      </w:r>
    </w:p>
    <w:p w:rsidR="004262AD" w:rsidRDefault="004262AD">
      <w:pPr>
        <w:sectPr w:rsidR="004262AD">
          <w:pgSz w:w="11910" w:h="16840"/>
          <w:pgMar w:top="1940" w:right="60" w:bottom="280" w:left="740" w:header="720" w:footer="0" w:gutter="0"/>
          <w:cols w:space="720"/>
        </w:sectPr>
      </w:pPr>
    </w:p>
    <w:p w:rsidR="004262AD" w:rsidRDefault="004262AD">
      <w:pPr>
        <w:pStyle w:val="Corpodetexto"/>
        <w:spacing w:before="7"/>
      </w:pPr>
    </w:p>
    <w:p w:rsidR="004262AD" w:rsidRDefault="00397FE8">
      <w:pPr>
        <w:pStyle w:val="Corpodetexto"/>
        <w:ind w:left="988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6136668" cy="1005840"/>
            <wp:effectExtent l="0" t="0" r="0" b="0"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668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spacing w:before="8"/>
      </w:pPr>
    </w:p>
    <w:p w:rsidR="004262AD" w:rsidRDefault="00397FE8">
      <w:pPr>
        <w:pStyle w:val="Corpodetexto"/>
        <w:spacing w:before="100"/>
        <w:ind w:left="968" w:right="1760" w:firstLine="171"/>
      </w:pPr>
      <w:r>
        <w:t>A próxima tela solicitará as informações necessárias à sua inscrição na ação de ext</w:t>
      </w:r>
      <w:r>
        <w:t>ensão.</w:t>
      </w:r>
    </w:p>
    <w:p w:rsidR="004262AD" w:rsidRDefault="004262AD">
      <w:pPr>
        <w:pStyle w:val="Corpodetexto"/>
        <w:rPr>
          <w:sz w:val="20"/>
        </w:rPr>
      </w:pPr>
    </w:p>
    <w:p w:rsidR="004262AD" w:rsidRDefault="00397FE8">
      <w:pPr>
        <w:pStyle w:val="Corpodetexto"/>
        <w:spacing w:before="3"/>
        <w:rPr>
          <w:sz w:val="26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1097796</wp:posOffset>
            </wp:positionH>
            <wp:positionV relativeFrom="paragraph">
              <wp:posOffset>228751</wp:posOffset>
            </wp:positionV>
            <wp:extent cx="6023126" cy="3903916"/>
            <wp:effectExtent l="0" t="0" r="0" b="0"/>
            <wp:wrapTopAndBottom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3126" cy="390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2AD" w:rsidRDefault="004262AD">
      <w:pPr>
        <w:pStyle w:val="Corpodetexto"/>
        <w:rPr>
          <w:sz w:val="28"/>
        </w:rPr>
      </w:pPr>
    </w:p>
    <w:p w:rsidR="004262AD" w:rsidRDefault="004262AD">
      <w:pPr>
        <w:pStyle w:val="Corpodetexto"/>
        <w:rPr>
          <w:sz w:val="28"/>
        </w:rPr>
      </w:pPr>
    </w:p>
    <w:p w:rsidR="004262AD" w:rsidRDefault="004262AD">
      <w:pPr>
        <w:pStyle w:val="Corpodetexto"/>
        <w:rPr>
          <w:sz w:val="28"/>
        </w:rPr>
      </w:pPr>
    </w:p>
    <w:p w:rsidR="004262AD" w:rsidRDefault="00397FE8">
      <w:pPr>
        <w:pStyle w:val="Corpodetexto"/>
        <w:spacing w:before="214"/>
        <w:ind w:left="968"/>
      </w:pPr>
      <w:r>
        <w:t>Após essa ação, o sistema exibirá uma mensagem na parte superior da tela.</w:t>
      </w:r>
    </w:p>
    <w:p w:rsidR="004262AD" w:rsidRDefault="004262AD">
      <w:pPr>
        <w:sectPr w:rsidR="004262AD">
          <w:pgSz w:w="11910" w:h="16840"/>
          <w:pgMar w:top="1940" w:right="60" w:bottom="280" w:left="740" w:header="720" w:footer="0" w:gutter="0"/>
          <w:cols w:space="720"/>
        </w:sectPr>
      </w:pP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spacing w:before="7"/>
        <w:rPr>
          <w:sz w:val="15"/>
        </w:rPr>
      </w:pPr>
    </w:p>
    <w:p w:rsidR="004262AD" w:rsidRDefault="00397FE8">
      <w:pPr>
        <w:pStyle w:val="Corpodetexto"/>
        <w:ind w:left="1046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4333269" cy="274320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269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2AD" w:rsidRDefault="004262AD">
      <w:pPr>
        <w:pStyle w:val="Corpodetexto"/>
        <w:rPr>
          <w:sz w:val="20"/>
        </w:rPr>
      </w:pPr>
    </w:p>
    <w:p w:rsidR="004262AD" w:rsidRDefault="004262AD">
      <w:pPr>
        <w:pStyle w:val="Corpodetexto"/>
        <w:spacing w:before="1"/>
        <w:rPr>
          <w:sz w:val="22"/>
        </w:rPr>
      </w:pPr>
    </w:p>
    <w:p w:rsidR="004262AD" w:rsidRDefault="00397FE8">
      <w:pPr>
        <w:pStyle w:val="Corpodetexto"/>
        <w:spacing w:before="100"/>
        <w:ind w:left="968" w:right="1519"/>
      </w:pPr>
      <w:r>
        <w:t>Sua inscrição está devidamente efetivada na ação de extensão. Aguarde a convocação do coordenador para seleção.</w:t>
      </w:r>
    </w:p>
    <w:sectPr w:rsidR="004262AD" w:rsidSect="004262AD">
      <w:pgSz w:w="11910" w:h="16840"/>
      <w:pgMar w:top="1940" w:right="60" w:bottom="280" w:left="74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FE8" w:rsidRDefault="00397FE8" w:rsidP="004262AD">
      <w:r>
        <w:separator/>
      </w:r>
    </w:p>
  </w:endnote>
  <w:endnote w:type="continuationSeparator" w:id="1">
    <w:p w:rsidR="00397FE8" w:rsidRDefault="00397FE8" w:rsidP="00426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FE8" w:rsidRDefault="00397FE8" w:rsidP="004262AD">
      <w:r>
        <w:separator/>
      </w:r>
    </w:p>
  </w:footnote>
  <w:footnote w:type="continuationSeparator" w:id="1">
    <w:p w:rsidR="00397FE8" w:rsidRDefault="00397FE8" w:rsidP="00426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AD" w:rsidRDefault="004262AD">
    <w:pPr>
      <w:pStyle w:val="Corpodetexto"/>
      <w:spacing w:line="14" w:lineRule="auto"/>
      <w:rPr>
        <w:sz w:val="20"/>
      </w:rPr>
    </w:pPr>
    <w:r w:rsidRPr="004262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.7pt;margin-top:35.75pt;width:525.15pt;height:62.4pt;z-index:2516582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3120"/>
                  <w:gridCol w:w="4819"/>
                  <w:gridCol w:w="2549"/>
                </w:tblGrid>
                <w:tr w:rsidR="004262AD" w:rsidTr="00BE573B">
                  <w:trPr>
                    <w:trHeight w:val="1228"/>
                  </w:trPr>
                  <w:tc>
                    <w:tcPr>
                      <w:tcW w:w="3120" w:type="dxa"/>
                      <w:vAlign w:val="center"/>
                    </w:tcPr>
                    <w:p w:rsidR="004262AD" w:rsidRDefault="00BE573B" w:rsidP="00BE573B">
                      <w:pPr>
                        <w:pStyle w:val="TableParagraph"/>
                        <w:spacing w:before="0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noProof/>
                          <w:lang w:val="pt-BR" w:eastAsia="pt-BR" w:bidi="ar-SA"/>
                        </w:rPr>
                        <w:drawing>
                          <wp:inline distT="0" distB="0" distL="0" distR="0">
                            <wp:extent cx="2016179" cy="659958"/>
                            <wp:effectExtent l="19050" t="0" r="3121" b="0"/>
                            <wp:docPr id="6" name="Imagem 5" descr="IF-0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F-09.jp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1369" cy="664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19" w:type="dxa"/>
                    </w:tcPr>
                    <w:p w:rsidR="004262AD" w:rsidRDefault="004262AD">
                      <w:pPr>
                        <w:pStyle w:val="TableParagraph"/>
                        <w:rPr>
                          <w:rFonts w:ascii="Times New Roman"/>
                          <w:sz w:val="28"/>
                        </w:rPr>
                      </w:pPr>
                    </w:p>
                    <w:p w:rsidR="004262AD" w:rsidRDefault="00397FE8">
                      <w:pPr>
                        <w:pStyle w:val="TableParagraph"/>
                        <w:spacing w:before="0" w:line="247" w:lineRule="auto"/>
                        <w:ind w:left="844" w:right="169" w:hanging="28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PROGRAMA INSTITUCIONAL DE APOIO À EXTENSÃO (PIAEX) EDITAL 07/2020</w:t>
                      </w:r>
                    </w:p>
                    <w:p w:rsidR="004262AD" w:rsidRDefault="00397FE8">
                      <w:pPr>
                        <w:pStyle w:val="TableParagraph"/>
                        <w:spacing w:line="280" w:lineRule="exact"/>
                        <w:ind w:left="134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Campus </w:t>
                      </w:r>
                      <w:r>
                        <w:rPr>
                          <w:b/>
                          <w:sz w:val="24"/>
                        </w:rPr>
                        <w:t>Rio Pomba</w:t>
                      </w:r>
                    </w:p>
                  </w:tc>
                  <w:tc>
                    <w:tcPr>
                      <w:tcW w:w="2549" w:type="dxa"/>
                    </w:tcPr>
                    <w:p w:rsidR="004262AD" w:rsidRDefault="004262AD">
                      <w:pPr>
                        <w:pStyle w:val="TableParagraph"/>
                        <w:spacing w:before="0"/>
                        <w:rPr>
                          <w:rFonts w:ascii="Times New Roman"/>
                        </w:rPr>
                      </w:pPr>
                    </w:p>
                  </w:tc>
                </w:tr>
              </w:tbl>
              <w:p w:rsidR="004262AD" w:rsidRDefault="004262AD">
                <w:pPr>
                  <w:pStyle w:val="Corpodetexto"/>
                </w:pPr>
              </w:p>
            </w:txbxContent>
          </v:textbox>
          <w10:wrap anchorx="page" anchory="page"/>
        </v:shape>
      </w:pict>
    </w:r>
    <w:r w:rsidR="00397FE8">
      <w:rPr>
        <w:noProof/>
        <w:lang w:val="pt-BR" w:eastAsia="pt-BR" w:bidi="ar-SA"/>
      </w:rPr>
      <w:drawing>
        <wp:anchor distT="0" distB="0" distL="0" distR="0" simplePos="0" relativeHeight="251271168" behindDoc="1" locked="0" layoutInCell="1" allowOverlap="1">
          <wp:simplePos x="0" y="0"/>
          <wp:positionH relativeFrom="page">
            <wp:posOffset>5922410</wp:posOffset>
          </wp:positionH>
          <wp:positionV relativeFrom="page">
            <wp:posOffset>473588</wp:posOffset>
          </wp:positionV>
          <wp:extent cx="1016173" cy="6426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6173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7FE8">
      <w:rPr>
        <w:noProof/>
        <w:lang w:val="pt-BR" w:eastAsia="pt-BR" w:bidi="ar-SA"/>
      </w:rPr>
      <w:drawing>
        <wp:anchor distT="0" distB="0" distL="0" distR="0" simplePos="0" relativeHeight="251272192" behindDoc="1" locked="0" layoutInCell="1" allowOverlap="1">
          <wp:simplePos x="0" y="0"/>
          <wp:positionH relativeFrom="page">
            <wp:posOffset>688605</wp:posOffset>
          </wp:positionH>
          <wp:positionV relativeFrom="page">
            <wp:posOffset>528289</wp:posOffset>
          </wp:positionV>
          <wp:extent cx="1776978" cy="65640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76978" cy="65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7BC"/>
    <w:multiLevelType w:val="hybridMultilevel"/>
    <w:tmpl w:val="D382DF96"/>
    <w:lvl w:ilvl="0" w:tplc="2C3AFF56">
      <w:numFmt w:val="bullet"/>
      <w:lvlText w:val="•"/>
      <w:lvlJc w:val="left"/>
      <w:pPr>
        <w:ind w:left="96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1" w:tplc="39D63C44">
      <w:numFmt w:val="bullet"/>
      <w:lvlText w:val="•"/>
      <w:lvlJc w:val="left"/>
      <w:pPr>
        <w:ind w:left="1974" w:hanging="360"/>
      </w:pPr>
      <w:rPr>
        <w:rFonts w:hint="default"/>
        <w:lang w:val="pt-PT" w:eastAsia="pt-PT" w:bidi="pt-PT"/>
      </w:rPr>
    </w:lvl>
    <w:lvl w:ilvl="2" w:tplc="515CCFE6">
      <w:numFmt w:val="bullet"/>
      <w:lvlText w:val="•"/>
      <w:lvlJc w:val="left"/>
      <w:pPr>
        <w:ind w:left="2989" w:hanging="360"/>
      </w:pPr>
      <w:rPr>
        <w:rFonts w:hint="default"/>
        <w:lang w:val="pt-PT" w:eastAsia="pt-PT" w:bidi="pt-PT"/>
      </w:rPr>
    </w:lvl>
    <w:lvl w:ilvl="3" w:tplc="5E0EB8CE">
      <w:numFmt w:val="bullet"/>
      <w:lvlText w:val="•"/>
      <w:lvlJc w:val="left"/>
      <w:pPr>
        <w:ind w:left="4003" w:hanging="360"/>
      </w:pPr>
      <w:rPr>
        <w:rFonts w:hint="default"/>
        <w:lang w:val="pt-PT" w:eastAsia="pt-PT" w:bidi="pt-PT"/>
      </w:rPr>
    </w:lvl>
    <w:lvl w:ilvl="4" w:tplc="613A7174">
      <w:numFmt w:val="bullet"/>
      <w:lvlText w:val="•"/>
      <w:lvlJc w:val="left"/>
      <w:pPr>
        <w:ind w:left="5018" w:hanging="360"/>
      </w:pPr>
      <w:rPr>
        <w:rFonts w:hint="default"/>
        <w:lang w:val="pt-PT" w:eastAsia="pt-PT" w:bidi="pt-PT"/>
      </w:rPr>
    </w:lvl>
    <w:lvl w:ilvl="5" w:tplc="D020F97A">
      <w:numFmt w:val="bullet"/>
      <w:lvlText w:val="•"/>
      <w:lvlJc w:val="left"/>
      <w:pPr>
        <w:ind w:left="6032" w:hanging="360"/>
      </w:pPr>
      <w:rPr>
        <w:rFonts w:hint="default"/>
        <w:lang w:val="pt-PT" w:eastAsia="pt-PT" w:bidi="pt-PT"/>
      </w:rPr>
    </w:lvl>
    <w:lvl w:ilvl="6" w:tplc="4CD84DFC">
      <w:numFmt w:val="bullet"/>
      <w:lvlText w:val="•"/>
      <w:lvlJc w:val="left"/>
      <w:pPr>
        <w:ind w:left="7047" w:hanging="360"/>
      </w:pPr>
      <w:rPr>
        <w:rFonts w:hint="default"/>
        <w:lang w:val="pt-PT" w:eastAsia="pt-PT" w:bidi="pt-PT"/>
      </w:rPr>
    </w:lvl>
    <w:lvl w:ilvl="7" w:tplc="32A8A430">
      <w:numFmt w:val="bullet"/>
      <w:lvlText w:val="•"/>
      <w:lvlJc w:val="left"/>
      <w:pPr>
        <w:ind w:left="8061" w:hanging="360"/>
      </w:pPr>
      <w:rPr>
        <w:rFonts w:hint="default"/>
        <w:lang w:val="pt-PT" w:eastAsia="pt-PT" w:bidi="pt-PT"/>
      </w:rPr>
    </w:lvl>
    <w:lvl w:ilvl="8" w:tplc="52F6029A">
      <w:numFmt w:val="bullet"/>
      <w:lvlText w:val="•"/>
      <w:lvlJc w:val="left"/>
      <w:pPr>
        <w:ind w:left="9076" w:hanging="360"/>
      </w:pPr>
      <w:rPr>
        <w:rFonts w:hint="default"/>
        <w:lang w:val="pt-PT" w:eastAsia="pt-PT" w:bidi="pt-PT"/>
      </w:rPr>
    </w:lvl>
  </w:abstractNum>
  <w:abstractNum w:abstractNumId="1">
    <w:nsid w:val="1F5D6645"/>
    <w:multiLevelType w:val="hybridMultilevel"/>
    <w:tmpl w:val="5B58D588"/>
    <w:lvl w:ilvl="0" w:tplc="712AE74C">
      <w:numFmt w:val="bullet"/>
      <w:lvlText w:val="•"/>
      <w:lvlJc w:val="left"/>
      <w:pPr>
        <w:ind w:left="968" w:hanging="708"/>
      </w:pPr>
      <w:rPr>
        <w:rFonts w:ascii="Calibri" w:eastAsia="Calibri" w:hAnsi="Calibri" w:cs="Calibri" w:hint="default"/>
        <w:spacing w:val="-10"/>
        <w:w w:val="100"/>
        <w:sz w:val="24"/>
        <w:szCs w:val="24"/>
        <w:lang w:val="pt-PT" w:eastAsia="pt-PT" w:bidi="pt-PT"/>
      </w:rPr>
    </w:lvl>
    <w:lvl w:ilvl="1" w:tplc="FEBC392C">
      <w:numFmt w:val="bullet"/>
      <w:lvlText w:val="•"/>
      <w:lvlJc w:val="left"/>
      <w:pPr>
        <w:ind w:left="1974" w:hanging="708"/>
      </w:pPr>
      <w:rPr>
        <w:rFonts w:hint="default"/>
        <w:lang w:val="pt-PT" w:eastAsia="pt-PT" w:bidi="pt-PT"/>
      </w:rPr>
    </w:lvl>
    <w:lvl w:ilvl="2" w:tplc="A28EA352">
      <w:numFmt w:val="bullet"/>
      <w:lvlText w:val="•"/>
      <w:lvlJc w:val="left"/>
      <w:pPr>
        <w:ind w:left="2989" w:hanging="708"/>
      </w:pPr>
      <w:rPr>
        <w:rFonts w:hint="default"/>
        <w:lang w:val="pt-PT" w:eastAsia="pt-PT" w:bidi="pt-PT"/>
      </w:rPr>
    </w:lvl>
    <w:lvl w:ilvl="3" w:tplc="31CE3742">
      <w:numFmt w:val="bullet"/>
      <w:lvlText w:val="•"/>
      <w:lvlJc w:val="left"/>
      <w:pPr>
        <w:ind w:left="4003" w:hanging="708"/>
      </w:pPr>
      <w:rPr>
        <w:rFonts w:hint="default"/>
        <w:lang w:val="pt-PT" w:eastAsia="pt-PT" w:bidi="pt-PT"/>
      </w:rPr>
    </w:lvl>
    <w:lvl w:ilvl="4" w:tplc="30A22844">
      <w:numFmt w:val="bullet"/>
      <w:lvlText w:val="•"/>
      <w:lvlJc w:val="left"/>
      <w:pPr>
        <w:ind w:left="5018" w:hanging="708"/>
      </w:pPr>
      <w:rPr>
        <w:rFonts w:hint="default"/>
        <w:lang w:val="pt-PT" w:eastAsia="pt-PT" w:bidi="pt-PT"/>
      </w:rPr>
    </w:lvl>
    <w:lvl w:ilvl="5" w:tplc="FD9CFE38">
      <w:numFmt w:val="bullet"/>
      <w:lvlText w:val="•"/>
      <w:lvlJc w:val="left"/>
      <w:pPr>
        <w:ind w:left="6032" w:hanging="708"/>
      </w:pPr>
      <w:rPr>
        <w:rFonts w:hint="default"/>
        <w:lang w:val="pt-PT" w:eastAsia="pt-PT" w:bidi="pt-PT"/>
      </w:rPr>
    </w:lvl>
    <w:lvl w:ilvl="6" w:tplc="40E4F416">
      <w:numFmt w:val="bullet"/>
      <w:lvlText w:val="•"/>
      <w:lvlJc w:val="left"/>
      <w:pPr>
        <w:ind w:left="7047" w:hanging="708"/>
      </w:pPr>
      <w:rPr>
        <w:rFonts w:hint="default"/>
        <w:lang w:val="pt-PT" w:eastAsia="pt-PT" w:bidi="pt-PT"/>
      </w:rPr>
    </w:lvl>
    <w:lvl w:ilvl="7" w:tplc="8C24DCAC">
      <w:numFmt w:val="bullet"/>
      <w:lvlText w:val="•"/>
      <w:lvlJc w:val="left"/>
      <w:pPr>
        <w:ind w:left="8061" w:hanging="708"/>
      </w:pPr>
      <w:rPr>
        <w:rFonts w:hint="default"/>
        <w:lang w:val="pt-PT" w:eastAsia="pt-PT" w:bidi="pt-PT"/>
      </w:rPr>
    </w:lvl>
    <w:lvl w:ilvl="8" w:tplc="5C00D100">
      <w:numFmt w:val="bullet"/>
      <w:lvlText w:val="•"/>
      <w:lvlJc w:val="left"/>
      <w:pPr>
        <w:ind w:left="9076" w:hanging="708"/>
      </w:pPr>
      <w:rPr>
        <w:rFonts w:hint="default"/>
        <w:lang w:val="pt-PT" w:eastAsia="pt-PT" w:bidi="pt-PT"/>
      </w:rPr>
    </w:lvl>
  </w:abstractNum>
  <w:abstractNum w:abstractNumId="2">
    <w:nsid w:val="21C415D3"/>
    <w:multiLevelType w:val="hybridMultilevel"/>
    <w:tmpl w:val="48CAF17A"/>
    <w:lvl w:ilvl="0" w:tplc="65C4A3D6">
      <w:start w:val="1"/>
      <w:numFmt w:val="decimal"/>
      <w:lvlText w:val="%1."/>
      <w:lvlJc w:val="left"/>
      <w:pPr>
        <w:ind w:left="132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 w:tplc="C98EE7A8">
      <w:numFmt w:val="none"/>
      <w:lvlText w:val=""/>
      <w:lvlJc w:val="left"/>
      <w:pPr>
        <w:tabs>
          <w:tab w:val="num" w:pos="360"/>
        </w:tabs>
      </w:pPr>
    </w:lvl>
    <w:lvl w:ilvl="2" w:tplc="AFCE1382">
      <w:numFmt w:val="none"/>
      <w:lvlText w:val=""/>
      <w:lvlJc w:val="left"/>
      <w:pPr>
        <w:tabs>
          <w:tab w:val="num" w:pos="360"/>
        </w:tabs>
      </w:pPr>
    </w:lvl>
    <w:lvl w:ilvl="3" w:tplc="A5B6E698">
      <w:numFmt w:val="bullet"/>
      <w:lvlText w:val="•"/>
      <w:lvlJc w:val="left"/>
      <w:pPr>
        <w:ind w:left="2380" w:hanging="432"/>
      </w:pPr>
      <w:rPr>
        <w:rFonts w:hint="default"/>
        <w:lang w:val="pt-PT" w:eastAsia="pt-PT" w:bidi="pt-PT"/>
      </w:rPr>
    </w:lvl>
    <w:lvl w:ilvl="4" w:tplc="F4FC0AC8">
      <w:numFmt w:val="bullet"/>
      <w:lvlText w:val="•"/>
      <w:lvlJc w:val="left"/>
      <w:pPr>
        <w:ind w:left="3626" w:hanging="432"/>
      </w:pPr>
      <w:rPr>
        <w:rFonts w:hint="default"/>
        <w:lang w:val="pt-PT" w:eastAsia="pt-PT" w:bidi="pt-PT"/>
      </w:rPr>
    </w:lvl>
    <w:lvl w:ilvl="5" w:tplc="1958A564">
      <w:numFmt w:val="bullet"/>
      <w:lvlText w:val="•"/>
      <w:lvlJc w:val="left"/>
      <w:pPr>
        <w:ind w:left="4873" w:hanging="432"/>
      </w:pPr>
      <w:rPr>
        <w:rFonts w:hint="default"/>
        <w:lang w:val="pt-PT" w:eastAsia="pt-PT" w:bidi="pt-PT"/>
      </w:rPr>
    </w:lvl>
    <w:lvl w:ilvl="6" w:tplc="6B681670">
      <w:numFmt w:val="bullet"/>
      <w:lvlText w:val="•"/>
      <w:lvlJc w:val="left"/>
      <w:pPr>
        <w:ind w:left="6119" w:hanging="432"/>
      </w:pPr>
      <w:rPr>
        <w:rFonts w:hint="default"/>
        <w:lang w:val="pt-PT" w:eastAsia="pt-PT" w:bidi="pt-PT"/>
      </w:rPr>
    </w:lvl>
    <w:lvl w:ilvl="7" w:tplc="3DE25012">
      <w:numFmt w:val="bullet"/>
      <w:lvlText w:val="•"/>
      <w:lvlJc w:val="left"/>
      <w:pPr>
        <w:ind w:left="7366" w:hanging="432"/>
      </w:pPr>
      <w:rPr>
        <w:rFonts w:hint="default"/>
        <w:lang w:val="pt-PT" w:eastAsia="pt-PT" w:bidi="pt-PT"/>
      </w:rPr>
    </w:lvl>
    <w:lvl w:ilvl="8" w:tplc="54582ED2">
      <w:numFmt w:val="bullet"/>
      <w:lvlText w:val="•"/>
      <w:lvlJc w:val="left"/>
      <w:pPr>
        <w:ind w:left="8612" w:hanging="432"/>
      </w:pPr>
      <w:rPr>
        <w:rFonts w:hint="default"/>
        <w:lang w:val="pt-PT" w:eastAsia="pt-PT" w:bidi="pt-PT"/>
      </w:rPr>
    </w:lvl>
  </w:abstractNum>
  <w:abstractNum w:abstractNumId="3">
    <w:nsid w:val="3A0058E5"/>
    <w:multiLevelType w:val="hybridMultilevel"/>
    <w:tmpl w:val="1BA01F88"/>
    <w:lvl w:ilvl="0" w:tplc="11AAFA1E">
      <w:start w:val="1"/>
      <w:numFmt w:val="lowerLetter"/>
      <w:lvlText w:val="%1)"/>
      <w:lvlJc w:val="left"/>
      <w:pPr>
        <w:ind w:left="2102" w:hanging="2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D7C098CA">
      <w:numFmt w:val="bullet"/>
      <w:lvlText w:val="•"/>
      <w:lvlJc w:val="left"/>
      <w:pPr>
        <w:ind w:left="3000" w:hanging="240"/>
      </w:pPr>
      <w:rPr>
        <w:rFonts w:hint="default"/>
        <w:lang w:val="pt-PT" w:eastAsia="pt-PT" w:bidi="pt-PT"/>
      </w:rPr>
    </w:lvl>
    <w:lvl w:ilvl="2" w:tplc="0DCC9A52">
      <w:numFmt w:val="bullet"/>
      <w:lvlText w:val="•"/>
      <w:lvlJc w:val="left"/>
      <w:pPr>
        <w:ind w:left="3901" w:hanging="240"/>
      </w:pPr>
      <w:rPr>
        <w:rFonts w:hint="default"/>
        <w:lang w:val="pt-PT" w:eastAsia="pt-PT" w:bidi="pt-PT"/>
      </w:rPr>
    </w:lvl>
    <w:lvl w:ilvl="3" w:tplc="E8300DBA">
      <w:numFmt w:val="bullet"/>
      <w:lvlText w:val="•"/>
      <w:lvlJc w:val="left"/>
      <w:pPr>
        <w:ind w:left="4801" w:hanging="240"/>
      </w:pPr>
      <w:rPr>
        <w:rFonts w:hint="default"/>
        <w:lang w:val="pt-PT" w:eastAsia="pt-PT" w:bidi="pt-PT"/>
      </w:rPr>
    </w:lvl>
    <w:lvl w:ilvl="4" w:tplc="DFC63204">
      <w:numFmt w:val="bullet"/>
      <w:lvlText w:val="•"/>
      <w:lvlJc w:val="left"/>
      <w:pPr>
        <w:ind w:left="5702" w:hanging="240"/>
      </w:pPr>
      <w:rPr>
        <w:rFonts w:hint="default"/>
        <w:lang w:val="pt-PT" w:eastAsia="pt-PT" w:bidi="pt-PT"/>
      </w:rPr>
    </w:lvl>
    <w:lvl w:ilvl="5" w:tplc="53DEDB32">
      <w:numFmt w:val="bullet"/>
      <w:lvlText w:val="•"/>
      <w:lvlJc w:val="left"/>
      <w:pPr>
        <w:ind w:left="6602" w:hanging="240"/>
      </w:pPr>
      <w:rPr>
        <w:rFonts w:hint="default"/>
        <w:lang w:val="pt-PT" w:eastAsia="pt-PT" w:bidi="pt-PT"/>
      </w:rPr>
    </w:lvl>
    <w:lvl w:ilvl="6" w:tplc="CE7A9698">
      <w:numFmt w:val="bullet"/>
      <w:lvlText w:val="•"/>
      <w:lvlJc w:val="left"/>
      <w:pPr>
        <w:ind w:left="7503" w:hanging="240"/>
      </w:pPr>
      <w:rPr>
        <w:rFonts w:hint="default"/>
        <w:lang w:val="pt-PT" w:eastAsia="pt-PT" w:bidi="pt-PT"/>
      </w:rPr>
    </w:lvl>
    <w:lvl w:ilvl="7" w:tplc="E3F4A3AC">
      <w:numFmt w:val="bullet"/>
      <w:lvlText w:val="•"/>
      <w:lvlJc w:val="left"/>
      <w:pPr>
        <w:ind w:left="8403" w:hanging="240"/>
      </w:pPr>
      <w:rPr>
        <w:rFonts w:hint="default"/>
        <w:lang w:val="pt-PT" w:eastAsia="pt-PT" w:bidi="pt-PT"/>
      </w:rPr>
    </w:lvl>
    <w:lvl w:ilvl="8" w:tplc="7BAAA642">
      <w:numFmt w:val="bullet"/>
      <w:lvlText w:val="•"/>
      <w:lvlJc w:val="left"/>
      <w:pPr>
        <w:ind w:left="9304" w:hanging="240"/>
      </w:pPr>
      <w:rPr>
        <w:rFonts w:hint="default"/>
        <w:lang w:val="pt-PT" w:eastAsia="pt-PT" w:bidi="pt-PT"/>
      </w:rPr>
    </w:lvl>
  </w:abstractNum>
  <w:abstractNum w:abstractNumId="4">
    <w:nsid w:val="5D5D0387"/>
    <w:multiLevelType w:val="hybridMultilevel"/>
    <w:tmpl w:val="18D64504"/>
    <w:lvl w:ilvl="0" w:tplc="1DF46DFA">
      <w:start w:val="1"/>
      <w:numFmt w:val="lowerLetter"/>
      <w:lvlText w:val="%1)"/>
      <w:lvlJc w:val="left"/>
      <w:pPr>
        <w:ind w:left="2386" w:hanging="284"/>
        <w:jc w:val="left"/>
      </w:pPr>
      <w:rPr>
        <w:rFonts w:hint="default"/>
        <w:spacing w:val="-13"/>
        <w:w w:val="100"/>
        <w:lang w:val="pt-PT" w:eastAsia="pt-PT" w:bidi="pt-PT"/>
      </w:rPr>
    </w:lvl>
    <w:lvl w:ilvl="1" w:tplc="72D6F502">
      <w:numFmt w:val="bullet"/>
      <w:lvlText w:val="•"/>
      <w:lvlJc w:val="left"/>
      <w:pPr>
        <w:ind w:left="3252" w:hanging="284"/>
      </w:pPr>
      <w:rPr>
        <w:rFonts w:hint="default"/>
        <w:lang w:val="pt-PT" w:eastAsia="pt-PT" w:bidi="pt-PT"/>
      </w:rPr>
    </w:lvl>
    <w:lvl w:ilvl="2" w:tplc="EBC21C0A">
      <w:numFmt w:val="bullet"/>
      <w:lvlText w:val="•"/>
      <w:lvlJc w:val="left"/>
      <w:pPr>
        <w:ind w:left="4125" w:hanging="284"/>
      </w:pPr>
      <w:rPr>
        <w:rFonts w:hint="default"/>
        <w:lang w:val="pt-PT" w:eastAsia="pt-PT" w:bidi="pt-PT"/>
      </w:rPr>
    </w:lvl>
    <w:lvl w:ilvl="3" w:tplc="2138E5E8">
      <w:numFmt w:val="bullet"/>
      <w:lvlText w:val="•"/>
      <w:lvlJc w:val="left"/>
      <w:pPr>
        <w:ind w:left="4997" w:hanging="284"/>
      </w:pPr>
      <w:rPr>
        <w:rFonts w:hint="default"/>
        <w:lang w:val="pt-PT" w:eastAsia="pt-PT" w:bidi="pt-PT"/>
      </w:rPr>
    </w:lvl>
    <w:lvl w:ilvl="4" w:tplc="845C3212">
      <w:numFmt w:val="bullet"/>
      <w:lvlText w:val="•"/>
      <w:lvlJc w:val="left"/>
      <w:pPr>
        <w:ind w:left="5870" w:hanging="284"/>
      </w:pPr>
      <w:rPr>
        <w:rFonts w:hint="default"/>
        <w:lang w:val="pt-PT" w:eastAsia="pt-PT" w:bidi="pt-PT"/>
      </w:rPr>
    </w:lvl>
    <w:lvl w:ilvl="5" w:tplc="2D2429BE">
      <w:numFmt w:val="bullet"/>
      <w:lvlText w:val="•"/>
      <w:lvlJc w:val="left"/>
      <w:pPr>
        <w:ind w:left="6742" w:hanging="284"/>
      </w:pPr>
      <w:rPr>
        <w:rFonts w:hint="default"/>
        <w:lang w:val="pt-PT" w:eastAsia="pt-PT" w:bidi="pt-PT"/>
      </w:rPr>
    </w:lvl>
    <w:lvl w:ilvl="6" w:tplc="B72A54A2">
      <w:numFmt w:val="bullet"/>
      <w:lvlText w:val="•"/>
      <w:lvlJc w:val="left"/>
      <w:pPr>
        <w:ind w:left="7615" w:hanging="284"/>
      </w:pPr>
      <w:rPr>
        <w:rFonts w:hint="default"/>
        <w:lang w:val="pt-PT" w:eastAsia="pt-PT" w:bidi="pt-PT"/>
      </w:rPr>
    </w:lvl>
    <w:lvl w:ilvl="7" w:tplc="470028B0">
      <w:numFmt w:val="bullet"/>
      <w:lvlText w:val="•"/>
      <w:lvlJc w:val="left"/>
      <w:pPr>
        <w:ind w:left="8487" w:hanging="284"/>
      </w:pPr>
      <w:rPr>
        <w:rFonts w:hint="default"/>
        <w:lang w:val="pt-PT" w:eastAsia="pt-PT" w:bidi="pt-PT"/>
      </w:rPr>
    </w:lvl>
    <w:lvl w:ilvl="8" w:tplc="4A0411DA">
      <w:numFmt w:val="bullet"/>
      <w:lvlText w:val="•"/>
      <w:lvlJc w:val="left"/>
      <w:pPr>
        <w:ind w:left="9360" w:hanging="284"/>
      </w:pPr>
      <w:rPr>
        <w:rFonts w:hint="default"/>
        <w:lang w:val="pt-PT" w:eastAsia="pt-PT" w:bidi="pt-PT"/>
      </w:rPr>
    </w:lvl>
  </w:abstractNum>
  <w:abstractNum w:abstractNumId="5">
    <w:nsid w:val="6C926AD8"/>
    <w:multiLevelType w:val="hybridMultilevel"/>
    <w:tmpl w:val="41D87A4A"/>
    <w:lvl w:ilvl="0" w:tplc="CADE5484">
      <w:start w:val="1"/>
      <w:numFmt w:val="upperRoman"/>
      <w:lvlText w:val="%1."/>
      <w:lvlJc w:val="left"/>
      <w:pPr>
        <w:ind w:left="2102" w:hanging="17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D89447E6">
      <w:numFmt w:val="bullet"/>
      <w:lvlText w:val="•"/>
      <w:lvlJc w:val="left"/>
      <w:pPr>
        <w:ind w:left="3000" w:hanging="178"/>
      </w:pPr>
      <w:rPr>
        <w:rFonts w:hint="default"/>
        <w:lang w:val="pt-PT" w:eastAsia="pt-PT" w:bidi="pt-PT"/>
      </w:rPr>
    </w:lvl>
    <w:lvl w:ilvl="2" w:tplc="AB3E0BF0">
      <w:numFmt w:val="bullet"/>
      <w:lvlText w:val="•"/>
      <w:lvlJc w:val="left"/>
      <w:pPr>
        <w:ind w:left="3901" w:hanging="178"/>
      </w:pPr>
      <w:rPr>
        <w:rFonts w:hint="default"/>
        <w:lang w:val="pt-PT" w:eastAsia="pt-PT" w:bidi="pt-PT"/>
      </w:rPr>
    </w:lvl>
    <w:lvl w:ilvl="3" w:tplc="6E007D76">
      <w:numFmt w:val="bullet"/>
      <w:lvlText w:val="•"/>
      <w:lvlJc w:val="left"/>
      <w:pPr>
        <w:ind w:left="4801" w:hanging="178"/>
      </w:pPr>
      <w:rPr>
        <w:rFonts w:hint="default"/>
        <w:lang w:val="pt-PT" w:eastAsia="pt-PT" w:bidi="pt-PT"/>
      </w:rPr>
    </w:lvl>
    <w:lvl w:ilvl="4" w:tplc="829873D4">
      <w:numFmt w:val="bullet"/>
      <w:lvlText w:val="•"/>
      <w:lvlJc w:val="left"/>
      <w:pPr>
        <w:ind w:left="5702" w:hanging="178"/>
      </w:pPr>
      <w:rPr>
        <w:rFonts w:hint="default"/>
        <w:lang w:val="pt-PT" w:eastAsia="pt-PT" w:bidi="pt-PT"/>
      </w:rPr>
    </w:lvl>
    <w:lvl w:ilvl="5" w:tplc="0AC80BCA">
      <w:numFmt w:val="bullet"/>
      <w:lvlText w:val="•"/>
      <w:lvlJc w:val="left"/>
      <w:pPr>
        <w:ind w:left="6602" w:hanging="178"/>
      </w:pPr>
      <w:rPr>
        <w:rFonts w:hint="default"/>
        <w:lang w:val="pt-PT" w:eastAsia="pt-PT" w:bidi="pt-PT"/>
      </w:rPr>
    </w:lvl>
    <w:lvl w:ilvl="6" w:tplc="A4DC2E7E">
      <w:numFmt w:val="bullet"/>
      <w:lvlText w:val="•"/>
      <w:lvlJc w:val="left"/>
      <w:pPr>
        <w:ind w:left="7503" w:hanging="178"/>
      </w:pPr>
      <w:rPr>
        <w:rFonts w:hint="default"/>
        <w:lang w:val="pt-PT" w:eastAsia="pt-PT" w:bidi="pt-PT"/>
      </w:rPr>
    </w:lvl>
    <w:lvl w:ilvl="7" w:tplc="10F0246E">
      <w:numFmt w:val="bullet"/>
      <w:lvlText w:val="•"/>
      <w:lvlJc w:val="left"/>
      <w:pPr>
        <w:ind w:left="8403" w:hanging="178"/>
      </w:pPr>
      <w:rPr>
        <w:rFonts w:hint="default"/>
        <w:lang w:val="pt-PT" w:eastAsia="pt-PT" w:bidi="pt-PT"/>
      </w:rPr>
    </w:lvl>
    <w:lvl w:ilvl="8" w:tplc="15BC269C">
      <w:numFmt w:val="bullet"/>
      <w:lvlText w:val="•"/>
      <w:lvlJc w:val="left"/>
      <w:pPr>
        <w:ind w:left="9304" w:hanging="178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262AD"/>
    <w:rsid w:val="00397FE8"/>
    <w:rsid w:val="004262AD"/>
    <w:rsid w:val="00BE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62AD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62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262AD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262AD"/>
    <w:pPr>
      <w:ind w:left="1328" w:hanging="36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262AD"/>
    <w:pPr>
      <w:ind w:left="1760" w:right="1630" w:hanging="432"/>
      <w:jc w:val="both"/>
    </w:pPr>
  </w:style>
  <w:style w:type="paragraph" w:customStyle="1" w:styleId="TableParagraph">
    <w:name w:val="Table Paragraph"/>
    <w:basedOn w:val="Normal"/>
    <w:uiPriority w:val="1"/>
    <w:qFormat/>
    <w:rsid w:val="004262AD"/>
    <w:pPr>
      <w:spacing w:before="1"/>
    </w:pPr>
  </w:style>
  <w:style w:type="paragraph" w:styleId="Cabealho">
    <w:name w:val="header"/>
    <w:basedOn w:val="Normal"/>
    <w:link w:val="CabealhoChar"/>
    <w:uiPriority w:val="99"/>
    <w:semiHidden/>
    <w:unhideWhenUsed/>
    <w:rsid w:val="00BE57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573B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BE57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E573B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7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73B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lva.carmo@ifsudestemg.edu.br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hyperlink" Target="mailto:carla.garcia@ifsudestemg.edu.br" TargetMode="Externa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mailto:nilva.carmo@ifsudestemg.edu.br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1456</Words>
  <Characters>7866</Characters>
  <Application>Microsoft Office Word</Application>
  <DocSecurity>0</DocSecurity>
  <Lines>65</Lines>
  <Paragraphs>18</Paragraphs>
  <ScaleCrop>false</ScaleCrop>
  <Company/>
  <LinksUpToDate>false</LinksUpToDate>
  <CharactersWithSpaces>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Edital-de-chamada-de-bolsista-de-extensao (1).docx</dc:title>
  <cp:lastModifiedBy>Lidiane</cp:lastModifiedBy>
  <cp:revision>2</cp:revision>
  <dcterms:created xsi:type="dcterms:W3CDTF">2020-10-21T18:38:00Z</dcterms:created>
  <dcterms:modified xsi:type="dcterms:W3CDTF">2020-10-21T18:49:00Z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Word</vt:lpwstr>
  </property>
  <property fmtid="{D5CDD505-2E9C-101B-9397-08002B2CF9AE}" pid="4" name="LastSaved">
    <vt:filetime>2020-10-21T00:00:00Z</vt:filetime>
  </property>
</Properties>
</file>