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4F" w:rsidRDefault="00D34AB2">
      <w:r>
        <w:t>André Diniz iniciou a reunião contextualizando o assunto no que diz respeito à gestão:</w:t>
      </w:r>
    </w:p>
    <w:p w:rsidR="00D34AB2" w:rsidRDefault="00D34AB2">
      <w:r>
        <w:t xml:space="preserve">Dizendo que o programa de gestão na modalidade </w:t>
      </w:r>
      <w:proofErr w:type="spellStart"/>
      <w:r>
        <w:t>teletrabalho</w:t>
      </w:r>
      <w:proofErr w:type="spellEnd"/>
      <w:r>
        <w:t xml:space="preserve"> e a flexibilização deveriam ser tratados paralelamente já que um interfere no outro. Portanto, desde sempre há o nosso interesse </w:t>
      </w:r>
      <w:proofErr w:type="spellStart"/>
      <w:r>
        <w:t>pq</w:t>
      </w:r>
      <w:proofErr w:type="spellEnd"/>
      <w:r>
        <w:t xml:space="preserve"> entendemos serem esses as ofertas mais eficiente para a comunidade considerando um atendimento pleno e </w:t>
      </w:r>
      <w:proofErr w:type="spellStart"/>
      <w:r>
        <w:t>pricnipeios</w:t>
      </w:r>
      <w:proofErr w:type="spellEnd"/>
      <w:r>
        <w:t xml:space="preserve"> </w:t>
      </w:r>
      <w:proofErr w:type="spellStart"/>
      <w:r>
        <w:t>constiticuicionais</w:t>
      </w:r>
      <w:proofErr w:type="spellEnd"/>
      <w:r>
        <w:t xml:space="preserve"> </w:t>
      </w:r>
      <w:proofErr w:type="gramStart"/>
      <w:r>
        <w:t>como  o</w:t>
      </w:r>
      <w:proofErr w:type="gramEnd"/>
      <w:r>
        <w:t xml:space="preserve"> da economicidade.</w:t>
      </w:r>
    </w:p>
    <w:p w:rsidR="00D34AB2" w:rsidRDefault="00D34AB2">
      <w:r>
        <w:t xml:space="preserve">Antes de começar a gestão houve encontros com o Fórum intersindical para que o Fórum possa inclusiva interferir no caminhar dessa gestão. E O Fórum acreditava que as duas pautas poderiam avançar de forma independente. Aceitamos mesmo </w:t>
      </w:r>
      <w:proofErr w:type="spellStart"/>
      <w:r>
        <w:t>contrariadosNão</w:t>
      </w:r>
      <w:proofErr w:type="spellEnd"/>
      <w:r>
        <w:t xml:space="preserve"> concordamos na época, mas agora acho que foi o melhor para a época. </w:t>
      </w:r>
      <w:proofErr w:type="spellStart"/>
      <w:r>
        <w:t>Pq</w:t>
      </w:r>
      <w:proofErr w:type="spellEnd"/>
      <w:r>
        <w:t xml:space="preserve"> a flexibilização já era um assunto desenvolvido enquanto o </w:t>
      </w:r>
      <w:proofErr w:type="spellStart"/>
      <w:r>
        <w:t>teletrabalho</w:t>
      </w:r>
      <w:proofErr w:type="spellEnd"/>
      <w:r>
        <w:t xml:space="preserve"> ainda precisava de muitas discussões e de uma montagem de estrutura institucional para absorver essa nova modalidade de trabalho.</w:t>
      </w:r>
    </w:p>
    <w:p w:rsidR="00D34AB2" w:rsidRDefault="00CC2662">
      <w:r>
        <w:t xml:space="preserve">Flexibilização e </w:t>
      </w:r>
      <w:proofErr w:type="spellStart"/>
      <w:r>
        <w:t>teletrabalho</w:t>
      </w:r>
      <w:proofErr w:type="spellEnd"/>
      <w:r>
        <w:t xml:space="preserve"> foram as </w:t>
      </w:r>
      <w:proofErr w:type="spellStart"/>
      <w:r>
        <w:t>priemiras</w:t>
      </w:r>
      <w:proofErr w:type="spellEnd"/>
      <w:r>
        <w:t xml:space="preserve"> </w:t>
      </w:r>
      <w:proofErr w:type="spellStart"/>
      <w:r>
        <w:t>puatas</w:t>
      </w:r>
      <w:proofErr w:type="spellEnd"/>
      <w:r>
        <w:t xml:space="preserve"> tratadas com os sindicatos e </w:t>
      </w:r>
      <w:proofErr w:type="spellStart"/>
      <w:proofErr w:type="gramStart"/>
      <w:r>
        <w:t>tô</w:t>
      </w:r>
      <w:proofErr w:type="spellEnd"/>
      <w:proofErr w:type="gramEnd"/>
      <w:r>
        <w:t xml:space="preserve"> falando isso </w:t>
      </w:r>
      <w:proofErr w:type="spellStart"/>
      <w:r>
        <w:t>pq</w:t>
      </w:r>
      <w:proofErr w:type="spellEnd"/>
      <w:r>
        <w:t xml:space="preserve"> a proximidade com os órgãos representativos sempre foi um ponto importante para a gestão</w:t>
      </w:r>
    </w:p>
    <w:p w:rsidR="00CC2662" w:rsidRDefault="00CC2662">
      <w:r>
        <w:t xml:space="preserve">A comissão foi feita para criar a minuta, mas o </w:t>
      </w:r>
      <w:proofErr w:type="spellStart"/>
      <w:r>
        <w:t>teletrabalho</w:t>
      </w:r>
      <w:proofErr w:type="spellEnd"/>
      <w:r>
        <w:t xml:space="preserve"> não se constrói apenas com a minuta. </w:t>
      </w:r>
      <w:r w:rsidR="00F72606">
        <w:t xml:space="preserve">A comissão está tratando de articulações além da minuta, de muita responsabilidade eles estão auxiliando a gestão na construção de toda a estrutura que a gente precisa que o </w:t>
      </w:r>
      <w:proofErr w:type="spellStart"/>
      <w:r w:rsidR="00F72606">
        <w:t>teletrabalho</w:t>
      </w:r>
      <w:proofErr w:type="spellEnd"/>
      <w:r w:rsidR="00F72606">
        <w:t xml:space="preserve"> seja possível na instituição</w:t>
      </w:r>
    </w:p>
    <w:p w:rsidR="00F72606" w:rsidRDefault="00F72606">
      <w:r>
        <w:t>O programa de gestão é prioridade nossa, estamos nos reunindo periodicamente e sabendo que uma nova perspectiva dessa que impacta tanto a nossa instituição não vai acontecer do dia para a noite, estamos acompanho as outras instituições, trocando experiência e o movimento nacional é esse e estamos dentro desse movimento.</w:t>
      </w:r>
    </w:p>
    <w:p w:rsidR="00F72606" w:rsidRDefault="00F72606">
      <w:r>
        <w:t>Pedro presidente da Comissão</w:t>
      </w:r>
    </w:p>
    <w:p w:rsidR="00F72606" w:rsidRDefault="00F72606">
      <w:r>
        <w:t xml:space="preserve">“ </w:t>
      </w:r>
      <w:proofErr w:type="spellStart"/>
      <w:proofErr w:type="gramStart"/>
      <w:r>
        <w:t>a</w:t>
      </w:r>
      <w:proofErr w:type="spellEnd"/>
      <w:proofErr w:type="gramEnd"/>
      <w:r>
        <w:t xml:space="preserve"> gestão tem dado esse apoio desde o começo e o contato com os sindicatos é mesmo muito importante</w:t>
      </w:r>
    </w:p>
    <w:p w:rsidR="00F72606" w:rsidRDefault="00F72606">
      <w:r>
        <w:t>Mesmo que não atenda as ansiedades do servidor</w:t>
      </w:r>
      <w:r w:rsidR="001B505A">
        <w:t xml:space="preserve"> ou dos servidores como corpo coletivo que é o que a gente busca atender</w:t>
      </w:r>
      <w:r>
        <w:t xml:space="preserve">, nós estamos no mesmo ritmo de outras instituições da Rede Federal, talvez a maioria delas. O IF Goiano já implantou um sistema, mas usa outro sistema e precisamos ponderar na hora de pensar se estamos atrasados ou não. A comissão teve início no final de </w:t>
      </w:r>
      <w:r w:rsidR="001B505A">
        <w:t xml:space="preserve">julho </w:t>
      </w:r>
      <w:r>
        <w:t xml:space="preserve">agosto do ano passado </w:t>
      </w:r>
      <w:proofErr w:type="spellStart"/>
      <w:r w:rsidR="001B505A">
        <w:t>qdo</w:t>
      </w:r>
      <w:proofErr w:type="spellEnd"/>
      <w:r w:rsidR="001B505A">
        <w:t xml:space="preserve"> tivemos a sinalização do </w:t>
      </w:r>
      <w:r w:rsidR="00361525">
        <w:t>ministério</w:t>
      </w:r>
      <w:r w:rsidR="001B505A">
        <w:t xml:space="preserve"> da economia para amparo na organização da e procedimentos construção da minuta </w:t>
      </w:r>
      <w:r>
        <w:t>e só tivemos o retorno do governo no final de outubro, trabalhamos intensamente para construir a minuta</w:t>
      </w:r>
      <w:r w:rsidR="001B505A">
        <w:t>, finalizamos a minuta, fomos para o CONIF para ver o andamento da rede que sinalizou que teríamos um sistema implantado até meio desse ano e dependia de um repasse da SETEC que não veio, então a previsão é de que ele venha em maio</w:t>
      </w:r>
    </w:p>
    <w:p w:rsidR="001B505A" w:rsidRDefault="001B505A">
      <w:proofErr w:type="spellStart"/>
      <w:r>
        <w:t>Qdo</w:t>
      </w:r>
      <w:proofErr w:type="spellEnd"/>
      <w:r>
        <w:t xml:space="preserve"> ficamos cientes desses pontos, vimos que algumas exigências na regulamentação que permite a implantação da modalidade </w:t>
      </w:r>
      <w:proofErr w:type="spellStart"/>
      <w:r>
        <w:t>teletrabalho</w:t>
      </w:r>
      <w:proofErr w:type="spellEnd"/>
      <w:r>
        <w:t xml:space="preserve"> que eram delicadas para serem feitas a toque de caixa, então paramos para estudar e ver o que poderia ser feito.</w:t>
      </w:r>
    </w:p>
    <w:p w:rsidR="001B505A" w:rsidRDefault="001B505A">
      <w:r>
        <w:t xml:space="preserve">As reuniões estavam programadas para fevereiro já com a </w:t>
      </w:r>
      <w:r w:rsidR="00561B16">
        <w:t xml:space="preserve">apresentação da minuta e </w:t>
      </w:r>
      <w:proofErr w:type="spellStart"/>
      <w:r w:rsidR="00561B16">
        <w:t>inicio</w:t>
      </w:r>
      <w:proofErr w:type="spellEnd"/>
      <w:r w:rsidR="00561B16">
        <w:t xml:space="preserve"> das discussões sobre o que seria feito após a aprovação </w:t>
      </w:r>
      <w:proofErr w:type="gramStart"/>
      <w:r w:rsidR="00561B16">
        <w:t>da minuta</w:t>
      </w:r>
      <w:proofErr w:type="gramEnd"/>
      <w:r w:rsidR="00561B16">
        <w:t xml:space="preserve"> </w:t>
      </w:r>
      <w:r>
        <w:t>porém, diante da de</w:t>
      </w:r>
      <w:r w:rsidR="00561B16">
        <w:t xml:space="preserve">scoberta da </w:t>
      </w:r>
      <w:r w:rsidR="00561B16">
        <w:lastRenderedPageBreak/>
        <w:t>questão do sistema a inexistência de um sistema imediatamente implantável, a gente preferiu adiara para entender melhor como proceder.</w:t>
      </w:r>
    </w:p>
    <w:p w:rsidR="00561B16" w:rsidRDefault="00561B16">
      <w:r>
        <w:t xml:space="preserve">E a gente avaliou que não seria adequado para a </w:t>
      </w:r>
      <w:proofErr w:type="spellStart"/>
      <w:r>
        <w:t>inst</w:t>
      </w:r>
      <w:proofErr w:type="spellEnd"/>
      <w:r>
        <w:t xml:space="preserve"> aprovar a minuta a toque de caixa e deixasse todos os outros procedimentos para serem iniciados novamente</w:t>
      </w:r>
    </w:p>
    <w:p w:rsidR="00561B16" w:rsidRDefault="00561B16">
      <w:r>
        <w:t xml:space="preserve">A comissão até a </w:t>
      </w:r>
      <w:proofErr w:type="spellStart"/>
      <w:r>
        <w:t>aprovaçao</w:t>
      </w:r>
      <w:proofErr w:type="spellEnd"/>
      <w:r>
        <w:t xml:space="preserve"> deve atuar como requerente de demandante de determinadas análise e serviços que a </w:t>
      </w:r>
      <w:proofErr w:type="spellStart"/>
      <w:r>
        <w:t>inst</w:t>
      </w:r>
      <w:proofErr w:type="spellEnd"/>
      <w:r>
        <w:t xml:space="preserve"> precisa cumprir</w:t>
      </w:r>
    </w:p>
    <w:p w:rsidR="00561B16" w:rsidRDefault="00561B16">
      <w:proofErr w:type="spellStart"/>
      <w:r>
        <w:t>EXiste</w:t>
      </w:r>
      <w:proofErr w:type="spellEnd"/>
      <w:r>
        <w:t xml:space="preserve"> a necessidade de reorganização do setor de TI, de quem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desempanehar</w:t>
      </w:r>
      <w:proofErr w:type="spellEnd"/>
      <w:r>
        <w:t xml:space="preserve"> algumas ações, da DGP de como isso vai ser implantados nos campi até a reunião que tivemos no dia 23de março com todos os servidores para esclarecimento e explicação desses pontos</w:t>
      </w:r>
    </w:p>
    <w:p w:rsidR="00561B16" w:rsidRDefault="00561B16">
      <w:r>
        <w:t xml:space="preserve">De lá </w:t>
      </w:r>
      <w:proofErr w:type="gramStart"/>
      <w:r>
        <w:t>pra</w:t>
      </w:r>
      <w:proofErr w:type="gramEnd"/>
      <w:r>
        <w:t xml:space="preserve"> cá a gente tem intensificado muito a discussão sobre o que pode ser feito com a questão do sistema, fizemos o envio para a procuradoria, abrimos a consulta pública e enfatiza a importância de que a comunidade participe da consulta pública,</w:t>
      </w:r>
      <w:r w:rsidR="00232C72">
        <w:t xml:space="preserve"> </w:t>
      </w:r>
      <w:r>
        <w:t xml:space="preserve">opine, avalie, critique e sugira para que a minuta </w:t>
      </w:r>
      <w:r w:rsidR="00232C72">
        <w:t>apro</w:t>
      </w:r>
      <w:r>
        <w:t>v</w:t>
      </w:r>
      <w:r w:rsidR="00232C72">
        <w:t>a</w:t>
      </w:r>
      <w:r>
        <w:t xml:space="preserve">da seja o norteador do que vai ser feito </w:t>
      </w:r>
      <w:r w:rsidR="00232C72">
        <w:t>após</w:t>
      </w:r>
      <w:r>
        <w:t xml:space="preserve"> a aprovação.</w:t>
      </w:r>
    </w:p>
    <w:p w:rsidR="00232C72" w:rsidRDefault="00232C72">
      <w:r>
        <w:t xml:space="preserve">O programa de gestão não se resume a execução do </w:t>
      </w:r>
      <w:proofErr w:type="spellStart"/>
      <w:r>
        <w:t>teletrabalho</w:t>
      </w:r>
      <w:proofErr w:type="spellEnd"/>
      <w:r>
        <w:t xml:space="preserve">, ele em alguma medida permite o </w:t>
      </w:r>
      <w:proofErr w:type="spellStart"/>
      <w:r>
        <w:t>teletrabalho</w:t>
      </w:r>
      <w:proofErr w:type="spellEnd"/>
      <w:r>
        <w:t>, forma de controle e registro de atividades de servidores</w:t>
      </w:r>
    </w:p>
    <w:p w:rsidR="00232C72" w:rsidRDefault="00232C72">
      <w:r>
        <w:t xml:space="preserve">Trabalho parcial, remoto presencial, integral e até mesmo a adoção do </w:t>
      </w:r>
      <w:proofErr w:type="spellStart"/>
      <w:r>
        <w:t>teletrabalho</w:t>
      </w:r>
      <w:proofErr w:type="spellEnd"/>
      <w:r>
        <w:t xml:space="preserve"> dentro do programa de gestão presencial</w:t>
      </w:r>
    </w:p>
    <w:p w:rsidR="00232C72" w:rsidRDefault="00232C72">
      <w:r>
        <w:t>Haverá um limite de vagas, a natureza do cargo de cada um vai determinar isso</w:t>
      </w:r>
    </w:p>
    <w:p w:rsidR="00232C72" w:rsidRDefault="00232C72">
      <w:r>
        <w:t xml:space="preserve">Quem puder, como será estruturada depende da </w:t>
      </w:r>
      <w:proofErr w:type="spellStart"/>
      <w:r>
        <w:t>organizazação</w:t>
      </w:r>
      <w:proofErr w:type="spellEnd"/>
      <w:r>
        <w:t xml:space="preserve"> do setor invariavelmente</w:t>
      </w:r>
    </w:p>
    <w:p w:rsidR="00232C72" w:rsidRDefault="00232C72">
      <w:proofErr w:type="spellStart"/>
      <w:r>
        <w:t>Tant</w:t>
      </w:r>
      <w:proofErr w:type="spellEnd"/>
      <w:r>
        <w:t xml:space="preserve"> para que um servidor faça adesão ao </w:t>
      </w:r>
      <w:proofErr w:type="spellStart"/>
      <w:r>
        <w:t>teletrabalho</w:t>
      </w:r>
      <w:proofErr w:type="spellEnd"/>
      <w:r>
        <w:t xml:space="preserve"> ou o setor faça adesão à flexibilização é preciso haver um plano de trabalho escrito pelo setor para que algumas pessoas possam flexibilizar e outras possam aderir ao </w:t>
      </w:r>
      <w:proofErr w:type="spellStart"/>
      <w:r>
        <w:t>teletrabalho</w:t>
      </w:r>
      <w:proofErr w:type="spellEnd"/>
      <w:r>
        <w:t xml:space="preserve"> </w:t>
      </w:r>
      <w:r>
        <w:t>vai depender de come será escrito e precisa ser escrito pelo setor</w:t>
      </w:r>
      <w:r>
        <w:t>. Para Pedro, uma possibilidade não exclui a outra, mas é preciso que os servidores</w:t>
      </w:r>
      <w:r w:rsidR="00025BC8">
        <w:t>.</w:t>
      </w:r>
      <w:r>
        <w:t xml:space="preserve"> </w:t>
      </w:r>
      <w:r w:rsidR="00025BC8">
        <w:t xml:space="preserve">Se a minuta não prevê essa concomitância que os comentários sejam feitos para que a comissão avalie e na hora de fazer o retorno para a comunidade sobre itens acatados ou levados a avaliação do </w:t>
      </w:r>
      <w:proofErr w:type="spellStart"/>
      <w:r w:rsidR="00025BC8">
        <w:t>COns</w:t>
      </w:r>
      <w:proofErr w:type="spellEnd"/>
      <w:r w:rsidR="00025BC8">
        <w:t xml:space="preserve"> Superior, o que deve ser feito no dia 23 de junho.</w:t>
      </w:r>
    </w:p>
    <w:p w:rsidR="00025BC8" w:rsidRDefault="00025BC8">
      <w:r>
        <w:t xml:space="preserve">Tabelas de atividades, edital, divisão de vagas fazem parte do processo de implementação e tudo vai depender de como a minuta vai ser aprovada. Pedro se demonstra otimista pela aprovação da minuta. E a forma como ela vai ser aprovada depende da participação da comunidade. </w:t>
      </w:r>
    </w:p>
    <w:p w:rsidR="00EC2F87" w:rsidRDefault="00A64595">
      <w:r>
        <w:t>I</w:t>
      </w:r>
      <w:r w:rsidR="00EC2F87">
        <w:t>gor Diretor de Tecnologia da</w:t>
      </w:r>
      <w:r>
        <w:t xml:space="preserve"> Informação </w:t>
      </w:r>
    </w:p>
    <w:p w:rsidR="00EC2F87" w:rsidRDefault="00EC2F87">
      <w:r>
        <w:t xml:space="preserve">Comecei a estudar sobre a IN 65 e fiquei preocupado com o artigo 28, que trata de uma interface de comunicação com o SIPEC, nessa interface seriam fornecidas informações no mínimo semanalmente e de forma automática. O presidente do </w:t>
      </w:r>
      <w:proofErr w:type="spellStart"/>
      <w:r>
        <w:t>Forti</w:t>
      </w:r>
      <w:proofErr w:type="spellEnd"/>
      <w:r>
        <w:t xml:space="preserve"> em janeiro informou que A SETEC financiaria o sistema que tinha previsão de 3 meses para o desenvolvimento e 3 meses para a implantação, ainda não tina recebido o recurso a implantação depende do ministério da economia e também do sistema que vai se conectar ao ministério</w:t>
      </w:r>
    </w:p>
    <w:p w:rsidR="00EC2F87" w:rsidRDefault="00EC2F87">
      <w:r>
        <w:t xml:space="preserve">Começamos a olhar outras opções de sistemas da SUSEP e da CGU. Comecei a estudar sobre esses sistemas e fiquei preocupado </w:t>
      </w:r>
      <w:proofErr w:type="spellStart"/>
      <w:r>
        <w:t>qto</w:t>
      </w:r>
      <w:proofErr w:type="spellEnd"/>
      <w:r>
        <w:t xml:space="preserve"> a infraestrutura de sistema. O sistema é livre, gratuito, é homologado, ou seja, já está adaptado à IN, mas precisa de uma infraestrutura e nós não possuímos hoje, ela depende de licenciamento e de softwares que são pagos, o que seria um </w:t>
      </w:r>
      <w:proofErr w:type="spellStart"/>
      <w:r>
        <w:lastRenderedPageBreak/>
        <w:t>limitrador</w:t>
      </w:r>
      <w:proofErr w:type="spellEnd"/>
      <w:r>
        <w:t xml:space="preserve"> </w:t>
      </w:r>
      <w:proofErr w:type="spellStart"/>
      <w:r>
        <w:t>pq</w:t>
      </w:r>
      <w:proofErr w:type="spellEnd"/>
      <w:r>
        <w:t xml:space="preserve"> seria necessária licitação e todo mundo sabe o tempo necessário para fazer uma licitação.</w:t>
      </w:r>
    </w:p>
    <w:p w:rsidR="00EC2F87" w:rsidRDefault="00EC2F87">
      <w:r>
        <w:t xml:space="preserve">Pesquisando na legislação vi a possibilidade de verificar uma contratação em nuvem. </w:t>
      </w:r>
      <w:r w:rsidR="00361525">
        <w:t xml:space="preserve">De um lado temos que esperar o desenvolvimento e de outro teríamos que fazer os </w:t>
      </w:r>
      <w:proofErr w:type="spellStart"/>
      <w:r w:rsidR="00361525">
        <w:t>trêmites</w:t>
      </w:r>
      <w:proofErr w:type="spellEnd"/>
      <w:r w:rsidR="00361525">
        <w:t xml:space="preserve"> de uma contratação</w:t>
      </w:r>
    </w:p>
    <w:p w:rsidR="00361525" w:rsidRDefault="00361525">
      <w:r>
        <w:t>Paulo, coordenador do FORTI disse que o recurso ainda não chegou e está previsto para outubro de 2022 ou fazer a contratação. Ainda não recebemos a demanda, que deve chegar através da DODE</w:t>
      </w:r>
    </w:p>
    <w:p w:rsidR="00361525" w:rsidRDefault="00361525">
      <w:r>
        <w:t>O sistema gratuito, no SIG, via CONIF tem previsão para outubro de 2022.  Se for feita alguma contratação é o prazo da contratação e precisamos receber um documento oficial com os requisitos para fazermos o estudo técnico preliminar.</w:t>
      </w:r>
    </w:p>
    <w:p w:rsidR="00361525" w:rsidRDefault="00361525">
      <w:r>
        <w:t>Objetivo</w:t>
      </w:r>
    </w:p>
    <w:p w:rsidR="00361525" w:rsidRDefault="00361525">
      <w:r>
        <w:t xml:space="preserve">A Comissão vem trabalhando arduamente aí no processo do Programa de Gestão.  Nossa Gestão acompanhando de perto, com muitos diálogos e muitas decisões, que vão se sucedendo e gerando muitas especulações e insegurança na comunidade. O objetivo das reuniões, </w:t>
      </w:r>
      <w:proofErr w:type="gramStart"/>
      <w:r>
        <w:t>é</w:t>
      </w:r>
      <w:proofErr w:type="gramEnd"/>
      <w:r>
        <w:t xml:space="preserve"> portanto, levar para a comunidade um Raio-X da situação atual do desenvolvimento do programa de gestão na nossa instituição. </w:t>
      </w:r>
    </w:p>
    <w:p w:rsidR="00361525" w:rsidRDefault="00361525">
      <w:bookmarkStart w:id="0" w:name="_GoBack"/>
      <w:r>
        <w:t xml:space="preserve">Sempre que possível e que a gente entenda importante a gente se aproxima da comunidade, termos um diálogo sobre pontos mais </w:t>
      </w:r>
      <w:proofErr w:type="spellStart"/>
      <w:r>
        <w:t>crítcas</w:t>
      </w:r>
      <w:proofErr w:type="spellEnd"/>
      <w:r>
        <w:t xml:space="preserve">. As reuniões foram proveitosas, com levantamento de questionamento importantes e expressiva participação </w:t>
      </w:r>
      <w:r w:rsidR="00955A64">
        <w:t>no sentido de a comunidade ter de fato o conhecimento da atual situação do Programa de Gestão</w:t>
      </w:r>
    </w:p>
    <w:bookmarkEnd w:id="0"/>
    <w:p w:rsidR="00955A64" w:rsidRDefault="00955A64">
      <w:r>
        <w:t xml:space="preserve">Estamos finalizando a minuta do programa de gestão que está em consulta pública e será depois tramitada, estamos nas definições sobre o sistema de gerenciamento do programa de gestão, verificando qual possibilidade </w:t>
      </w:r>
      <w:r w:rsidR="00390C3D">
        <w:t>será</w:t>
      </w:r>
      <w:r>
        <w:t xml:space="preserve"> mais rápida e barata e </w:t>
      </w:r>
      <w:r w:rsidR="00390C3D">
        <w:t>pretendemos</w:t>
      </w:r>
      <w:r>
        <w:t xml:space="preserve"> iniciar a confecção do edital</w:t>
      </w:r>
      <w:r w:rsidR="00390C3D">
        <w:t>, que pode ser até que não seja necessário</w:t>
      </w:r>
      <w:r>
        <w:t>, m</w:t>
      </w:r>
      <w:r w:rsidR="00390C3D">
        <w:t>as já queremos ir adiantando est</w:t>
      </w:r>
      <w:r>
        <w:t xml:space="preserve">a parte, se for preciso. </w:t>
      </w:r>
    </w:p>
    <w:p w:rsidR="00025BC8" w:rsidRDefault="00025BC8"/>
    <w:p w:rsidR="00232C72" w:rsidRDefault="00232C72"/>
    <w:p w:rsidR="00232C72" w:rsidRDefault="00232C72"/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Nos dias 4, 5 e 6 de maio, o IF Sudeste MG promoveu reuniões online com os servidores de suas unidades com o objetivo de "manter o diálogo priorizado e levar para a comunidade um Raio-X da situação atual do desenvolvimento do Programa de Gestão na nossa instituição", nas palavras do reitor André Diniz.</w:t>
      </w: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Além dele, o Diretor de tecnologia da Informação, Igor </w:t>
      </w:r>
      <w:proofErr w:type="spellStart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Meneguite</w:t>
      </w:r>
      <w:proofErr w:type="spellEnd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Ávila, e o Presidente da Comissão Para Estudo e Implementação do </w:t>
      </w:r>
      <w:proofErr w:type="spellStart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Teletrabalho</w:t>
      </w:r>
      <w:proofErr w:type="spellEnd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Pedro Rocha trouxeram contribuições para a construção desse panorama. </w:t>
      </w: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Contextualizando</w:t>
      </w: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br/>
        <w:t xml:space="preserve">O IF Sudeste MG, assim como toda a Rede Federal, está passando por um momento de construção do seu Programa de Gestão - Modalidade </w:t>
      </w:r>
      <w:proofErr w:type="spellStart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Teletrabalho</w:t>
      </w:r>
      <w:proofErr w:type="spellEnd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a partir do Decreto n° 1.590, de 10 de agosto de 1995 e da Instrução Normativa n° 65/2020/SGP/ME, de 30 de julho de 2020, entre outros normativos.</w:t>
      </w: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"A implementação do programa passa por várias fases e nós nos encontramos naquela de elaboração e aprovação dos procedimentos gerais. Para esta construção, foi designada uma </w:t>
      </w:r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lastRenderedPageBreak/>
        <w:t>comissão, por meio da Portaria 034/2021 (e posteriores), que vem desenvolvendo um trabalho muito estruturado, transparente e responsável. Isso não impede, claro, que nossa comunidade tenha dúvidas e questionamentos e queira, sempre, ter as melhores e mais recentes informações e ter, também, a possibilidade de contribuir cada vez mais de forma efetiva com o processo", explica o reitor.</w:t>
      </w: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Gestão</w:t>
      </w: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André Diniz começou sua fala destacando </w:t>
      </w:r>
      <w:proofErr w:type="gramStart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que  sempre</w:t>
      </w:r>
      <w:proofErr w:type="gramEnd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acreditou que o </w:t>
      </w:r>
      <w:proofErr w:type="spellStart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teletrabalho</w:t>
      </w:r>
      <w:proofErr w:type="spellEnd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e a flexibilização da jornada seriam as melhores ofertas para a comunidade do instituto, considerando um atendimento pleno e princípios </w:t>
      </w:r>
      <w:proofErr w:type="spellStart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constiticuicionais</w:t>
      </w:r>
      <w:proofErr w:type="spellEnd"/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 como  o da economicidade.</w:t>
      </w: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1C23B9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E para ele, tais assuntos deveriam ser assuntos tratados paralelamente, já que, um interfere no outro. No entanto, segundo ele, a Gestão se aproximou do Fórum intersindical, mesmo antes de começar, e ele apontou que</w:t>
      </w:r>
      <w:r w:rsidRPr="001C23B9">
        <w:rPr>
          <w:rFonts w:ascii="Arial" w:eastAsia="Times New Roman" w:hAnsi="Arial" w:cs="Arial"/>
          <w:i/>
          <w:iCs/>
          <w:color w:val="000000"/>
          <w:sz w:val="19"/>
          <w:szCs w:val="19"/>
          <w:lang w:eastAsia="pt-BR"/>
        </w:rPr>
        <w:t> as duas pautas deveriam avançar de forma independente:</w:t>
      </w: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</w:p>
    <w:p w:rsidR="001C23B9" w:rsidRPr="001C23B9" w:rsidRDefault="001C23B9" w:rsidP="001C23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1C23B9">
        <w:rPr>
          <w:rFonts w:ascii="Arial" w:eastAsia="Times New Roman" w:hAnsi="Arial" w:cs="Arial"/>
          <w:i/>
          <w:iCs/>
          <w:color w:val="000000"/>
          <w:sz w:val="19"/>
          <w:szCs w:val="19"/>
          <w:lang w:eastAsia="pt-BR"/>
        </w:rPr>
        <w:t xml:space="preserve">"Aceitamos na época, mesmo que um pouco contrariados. Mas agora acho que foi o melhor naquele momento, porque a flexibilização já era um assunto desenvolvido enquanto o </w:t>
      </w:r>
      <w:proofErr w:type="spellStart"/>
      <w:r w:rsidRPr="001C23B9">
        <w:rPr>
          <w:rFonts w:ascii="Arial" w:eastAsia="Times New Roman" w:hAnsi="Arial" w:cs="Arial"/>
          <w:i/>
          <w:iCs/>
          <w:color w:val="000000"/>
          <w:sz w:val="19"/>
          <w:szCs w:val="19"/>
          <w:lang w:eastAsia="pt-BR"/>
        </w:rPr>
        <w:t>teletrabalho</w:t>
      </w:r>
      <w:proofErr w:type="spellEnd"/>
      <w:r w:rsidRPr="001C23B9">
        <w:rPr>
          <w:rFonts w:ascii="Arial" w:eastAsia="Times New Roman" w:hAnsi="Arial" w:cs="Arial"/>
          <w:i/>
          <w:iCs/>
          <w:color w:val="000000"/>
          <w:sz w:val="19"/>
          <w:szCs w:val="19"/>
          <w:lang w:eastAsia="pt-BR"/>
        </w:rPr>
        <w:t xml:space="preserve"> ainda precisava de muitas discussões e de uma montagem de estrutura institucional para absorver essa nova modalidade de trabalho", </w:t>
      </w:r>
      <w:proofErr w:type="spellStart"/>
      <w:r w:rsidRPr="001C23B9">
        <w:rPr>
          <w:rFonts w:ascii="Arial" w:eastAsia="Times New Roman" w:hAnsi="Arial" w:cs="Arial"/>
          <w:i/>
          <w:iCs/>
          <w:color w:val="000000"/>
          <w:sz w:val="19"/>
          <w:szCs w:val="19"/>
          <w:lang w:eastAsia="pt-BR"/>
        </w:rPr>
        <w:t>refelete</w:t>
      </w:r>
      <w:proofErr w:type="spellEnd"/>
      <w:r w:rsidRPr="001C23B9">
        <w:rPr>
          <w:rFonts w:ascii="Arial" w:eastAsia="Times New Roman" w:hAnsi="Arial" w:cs="Arial"/>
          <w:i/>
          <w:iCs/>
          <w:color w:val="000000"/>
          <w:sz w:val="19"/>
          <w:szCs w:val="19"/>
          <w:lang w:eastAsia="pt-BR"/>
        </w:rPr>
        <w:t xml:space="preserve"> o reitor.</w:t>
      </w:r>
    </w:p>
    <w:p w:rsidR="00561B16" w:rsidRDefault="00561B16"/>
    <w:p w:rsidR="00F72606" w:rsidRDefault="00F72606"/>
    <w:sectPr w:rsidR="00F72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B2"/>
    <w:rsid w:val="00025BC8"/>
    <w:rsid w:val="001B505A"/>
    <w:rsid w:val="001C23B9"/>
    <w:rsid w:val="00232C72"/>
    <w:rsid w:val="00361525"/>
    <w:rsid w:val="00390C3D"/>
    <w:rsid w:val="00561B16"/>
    <w:rsid w:val="00891661"/>
    <w:rsid w:val="0093664F"/>
    <w:rsid w:val="00955A64"/>
    <w:rsid w:val="009875E8"/>
    <w:rsid w:val="00A64595"/>
    <w:rsid w:val="00CC2662"/>
    <w:rsid w:val="00D34AB2"/>
    <w:rsid w:val="00E96373"/>
    <w:rsid w:val="00EC2F87"/>
    <w:rsid w:val="00F7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7A3A1-3902-4194-9AD2-92B9A6DB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1662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fernanda.coelho</dc:creator>
  <cp:keywords/>
  <dc:description/>
  <cp:lastModifiedBy>fernanda.coelho</cp:lastModifiedBy>
  <cp:revision>4</cp:revision>
  <dcterms:created xsi:type="dcterms:W3CDTF">2022-05-11T18:59:00Z</dcterms:created>
  <dcterms:modified xsi:type="dcterms:W3CDTF">2022-05-12T19:58:00Z</dcterms:modified>
</cp:coreProperties>
</file>